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C08" w:rsidRPr="00363C08" w:rsidRDefault="00B42876" w:rsidP="00363C08">
      <w:pPr>
        <w:pStyle w:val="CompanyInfo"/>
        <w:rPr>
          <w:rFonts w:cs="Arial"/>
          <w:snapToGrid/>
        </w:rPr>
      </w:pPr>
      <w:r>
        <w:rPr>
          <w:rFonts w:cs="Arial"/>
        </w:rPr>
        <w:t>6268 Monarch Park Place</w:t>
      </w:r>
    </w:p>
    <w:p w:rsidR="00363C08" w:rsidRPr="00363C08" w:rsidRDefault="00087E91" w:rsidP="00363C08">
      <w:pPr>
        <w:pStyle w:val="CompanyInfo"/>
        <w:rPr>
          <w:rFonts w:cs="Arial"/>
        </w:rPr>
      </w:pPr>
      <w:r>
        <w:rPr>
          <w:rFonts w:cs="Arial"/>
        </w:rPr>
        <w:t>Niwot</w:t>
      </w:r>
      <w:r w:rsidR="00B42876">
        <w:rPr>
          <w:rFonts w:cs="Arial"/>
        </w:rPr>
        <w:t>, CO  80503</w:t>
      </w:r>
    </w:p>
    <w:p w:rsidR="00363C08" w:rsidRPr="00363C08" w:rsidRDefault="00B42876" w:rsidP="00363C08">
      <w:pPr>
        <w:pStyle w:val="CompanyInfo"/>
        <w:rPr>
          <w:rFonts w:cs="Arial"/>
        </w:rPr>
      </w:pPr>
      <w:r>
        <w:rPr>
          <w:rFonts w:cs="Arial"/>
        </w:rPr>
        <w:t>Phone: (800) 882-4466</w:t>
      </w:r>
    </w:p>
    <w:p w:rsidR="00363C08" w:rsidRPr="00363C08" w:rsidRDefault="00D80375" w:rsidP="00D80375">
      <w:pPr>
        <w:pStyle w:val="CompanyInfo"/>
        <w:tabs>
          <w:tab w:val="left" w:pos="3255"/>
          <w:tab w:val="right" w:pos="10350"/>
        </w:tabs>
        <w:jc w:val="left"/>
        <w:rPr>
          <w:rFonts w:cs="Arial"/>
        </w:rPr>
      </w:pPr>
      <w:r>
        <w:rPr>
          <w:rFonts w:cs="Arial"/>
        </w:rPr>
        <w:tab/>
      </w:r>
      <w:r>
        <w:rPr>
          <w:rFonts w:cs="Arial"/>
        </w:rPr>
        <w:tab/>
      </w:r>
      <w:r w:rsidR="00B42876">
        <w:rPr>
          <w:rFonts w:cs="Arial"/>
        </w:rPr>
        <w:t>Phone: (303) 834-3600</w:t>
      </w:r>
    </w:p>
    <w:p w:rsidR="00363C08" w:rsidRPr="00970521" w:rsidRDefault="00B42876" w:rsidP="00B42876">
      <w:pPr>
        <w:pStyle w:val="CompanyInfo"/>
        <w:rPr>
          <w:rFonts w:cs="Arial"/>
        </w:rPr>
      </w:pPr>
      <w:r>
        <w:rPr>
          <w:rFonts w:cs="Arial"/>
        </w:rPr>
        <w:t>Fax: (303) 834-3541</w:t>
      </w:r>
    </w:p>
    <w:p w:rsidR="00363C08" w:rsidRDefault="00195AC8" w:rsidP="00363C08">
      <w:pPr>
        <w:pStyle w:val="CompanyInfo"/>
        <w:rPr>
          <w:rFonts w:cs="Arial"/>
        </w:rPr>
      </w:pPr>
      <w:hyperlink r:id="rId7" w:history="1">
        <w:r w:rsidR="00087E91" w:rsidRPr="007A7B39">
          <w:rPr>
            <w:rStyle w:val="Hyperlink"/>
            <w:rFonts w:cs="Arial"/>
          </w:rPr>
          <w:t>www.ThinkAlpen.com</w:t>
        </w:r>
      </w:hyperlink>
    </w:p>
    <w:p w:rsidR="00B42876" w:rsidRPr="00970521" w:rsidRDefault="00B42876" w:rsidP="00363C08">
      <w:pPr>
        <w:pStyle w:val="CompanyInfo"/>
        <w:rPr>
          <w:rFonts w:cs="Arial"/>
        </w:rPr>
      </w:pPr>
    </w:p>
    <w:p w:rsidR="00363C08" w:rsidRPr="00970521" w:rsidRDefault="00363C08" w:rsidP="00363C08">
      <w:pPr>
        <w:pStyle w:val="CompanyInfo"/>
        <w:rPr>
          <w:rFonts w:cs="Arial"/>
        </w:rPr>
      </w:pPr>
    </w:p>
    <w:p w:rsidR="00F41070" w:rsidRPr="00970521" w:rsidRDefault="00F41070" w:rsidP="002C4AA7">
      <w:pPr>
        <w:rPr>
          <w:rFonts w:ascii="Arial" w:hAnsi="Arial" w:cs="Arial"/>
          <w:b/>
          <w:sz w:val="22"/>
          <w:szCs w:val="22"/>
        </w:rPr>
        <w:sectPr w:rsidR="00F41070" w:rsidRPr="00970521" w:rsidSect="00790782">
          <w:headerReference w:type="default" r:id="rId8"/>
          <w:footerReference w:type="default" r:id="rId9"/>
          <w:type w:val="continuous"/>
          <w:pgSz w:w="12240" w:h="15840"/>
          <w:pgMar w:top="1440" w:right="720" w:bottom="1440" w:left="1170" w:header="360" w:footer="375" w:gutter="0"/>
          <w:cols w:space="452"/>
          <w:docGrid w:linePitch="360"/>
        </w:sectPr>
      </w:pPr>
    </w:p>
    <w:p w:rsidR="004A3DF2" w:rsidRPr="0041143C" w:rsidRDefault="00195AC8" w:rsidP="009F5469">
      <w:pPr>
        <w:rPr>
          <w:rFonts w:ascii="Arial" w:hAnsi="Arial" w:cs="Arial"/>
          <w:sz w:val="22"/>
          <w:szCs w:val="22"/>
        </w:rPr>
      </w:pPr>
      <w:r>
        <w:rPr>
          <w:rFonts w:ascii="Arial" w:hAnsi="Arial" w:cs="Arial"/>
          <w:noProof/>
          <w:sz w:val="22"/>
          <w:szCs w:val="22"/>
        </w:rPr>
        <w:lastRenderedPageBreak/>
        <w:pict>
          <v:shapetype id="_x0000_t202" coordsize="21600,21600" o:spt="202" path="m,l,21600r21600,l21600,xe">
            <v:stroke joinstyle="miter"/>
            <v:path gradientshapeok="t" o:connecttype="rect"/>
          </v:shapetype>
          <v:shape id="_x0000_s1029" type="#_x0000_t202" style="position:absolute;margin-left:43.55pt;margin-top:352.95pt;width:416.25pt;height:22.5pt;z-index:2">
            <v:textbox>
              <w:txbxContent>
                <w:p w:rsidR="007D2135" w:rsidRPr="00B42876" w:rsidRDefault="007D2135" w:rsidP="00D82924">
                  <w:pPr>
                    <w:jc w:val="center"/>
                    <w:rPr>
                      <w:rFonts w:ascii="Tahoma" w:hAnsi="Tahoma" w:cs="Tahoma"/>
                      <w:sz w:val="20"/>
                      <w:szCs w:val="20"/>
                    </w:rPr>
                  </w:pPr>
                  <w:r w:rsidRPr="00B42876">
                    <w:rPr>
                      <w:rFonts w:ascii="Tahoma" w:hAnsi="Tahoma" w:cs="Tahoma"/>
                      <w:sz w:val="20"/>
                      <w:szCs w:val="20"/>
                    </w:rPr>
                    <w:t>OR</w:t>
                  </w:r>
                </w:p>
              </w:txbxContent>
            </v:textbox>
          </v:shape>
        </w:pict>
      </w:r>
      <w:r w:rsidRPr="00195AC8">
        <w:rPr>
          <w:rFonts w:ascii="Arial" w:hAnsi="Arial" w:cs="Arial"/>
          <w:noProof/>
        </w:rPr>
        <w:pict>
          <v:shape id="_x0000_s1028" type="#_x0000_t202" style="position:absolute;margin-left:9pt;margin-top:18.45pt;width:510.95pt;height:536.45pt;z-index:1">
            <v:textbox style="mso-next-textbox:#_x0000_s1028">
              <w:txbxContent>
                <w:p w:rsidR="007D2135" w:rsidRPr="00B42876" w:rsidRDefault="007D2135" w:rsidP="009F5469">
                  <w:pPr>
                    <w:rPr>
                      <w:rFonts w:ascii="Arial" w:hAnsi="Arial" w:cs="Arial"/>
                      <w:b/>
                      <w:sz w:val="17"/>
                      <w:szCs w:val="17"/>
                    </w:rPr>
                  </w:pPr>
                  <w:r w:rsidRPr="00B42876">
                    <w:rPr>
                      <w:rFonts w:ascii="Arial" w:hAnsi="Arial" w:cs="Arial"/>
                      <w:b/>
                      <w:sz w:val="17"/>
                      <w:szCs w:val="17"/>
                    </w:rPr>
                    <w:t>3-Part Guide Specification</w:t>
                  </w:r>
                </w:p>
                <w:p w:rsidR="007D2135" w:rsidRPr="00946B55" w:rsidRDefault="007D2135" w:rsidP="009F5469">
                  <w:pPr>
                    <w:rPr>
                      <w:rFonts w:ascii="Arial" w:hAnsi="Arial" w:cs="Arial"/>
                      <w:sz w:val="17"/>
                      <w:szCs w:val="17"/>
                    </w:rPr>
                  </w:pPr>
                </w:p>
                <w:p w:rsidR="007D2135" w:rsidRPr="00946B55" w:rsidRDefault="007D2135" w:rsidP="009F5469">
                  <w:pPr>
                    <w:rPr>
                      <w:rFonts w:ascii="Arial" w:hAnsi="Arial" w:cs="Arial"/>
                      <w:sz w:val="17"/>
                      <w:szCs w:val="17"/>
                    </w:rPr>
                  </w:pPr>
                  <w:r w:rsidRPr="00946B55">
                    <w:rPr>
                      <w:rFonts w:ascii="Arial" w:hAnsi="Arial" w:cs="Arial"/>
                      <w:sz w:val="17"/>
                      <w:szCs w:val="17"/>
                    </w:rPr>
                    <w:t>GENERAL NOTES TO SPECIFIER:</w:t>
                  </w:r>
                </w:p>
                <w:p w:rsidR="007D2135" w:rsidRPr="00946B55" w:rsidRDefault="007D2135" w:rsidP="009F5469">
                  <w:pPr>
                    <w:rPr>
                      <w:rFonts w:ascii="Arial" w:hAnsi="Arial" w:cs="Arial"/>
                      <w:sz w:val="17"/>
                      <w:szCs w:val="17"/>
                    </w:rPr>
                  </w:pPr>
                </w:p>
                <w:p w:rsidR="007D2135" w:rsidRPr="00946B55" w:rsidRDefault="007D2135" w:rsidP="009F5469">
                  <w:pPr>
                    <w:rPr>
                      <w:rFonts w:ascii="Arial" w:hAnsi="Arial" w:cs="Arial"/>
                      <w:sz w:val="17"/>
                      <w:szCs w:val="17"/>
                    </w:rPr>
                  </w:pPr>
                  <w:r w:rsidRPr="00946B55">
                    <w:rPr>
                      <w:rFonts w:ascii="Arial" w:hAnsi="Arial" w:cs="Arial"/>
                      <w:sz w:val="17"/>
                      <w:szCs w:val="17"/>
                    </w:rPr>
                    <w:t>THIS SPECIFICATION SYSTEM HAS BEEN PREPARED TO ASSIST DESIGN PROFESSIONALS IN THE PREPARATION OF PROJECT OR OFFICE MASTER SPECIFICATIONS.  IT FOLLOWS GUIDELINES ESTABLISHED BY THE CONSTRUCTION SPECIFICATIONS INSTITU</w:t>
                  </w:r>
                  <w:r>
                    <w:rPr>
                      <w:rFonts w:ascii="Arial" w:hAnsi="Arial" w:cs="Arial"/>
                      <w:sz w:val="17"/>
                      <w:szCs w:val="17"/>
                    </w:rPr>
                    <w:t>T</w:t>
                  </w:r>
                  <w:r w:rsidRPr="00946B55">
                    <w:rPr>
                      <w:rFonts w:ascii="Arial" w:hAnsi="Arial" w:cs="Arial"/>
                      <w:sz w:val="17"/>
                      <w:szCs w:val="17"/>
                    </w:rPr>
                    <w:t>E, AND THEREFORE MAYBE USED WITH MOST MASTER SPECIFICATION SYSTEMS WITH MINOR EDITING.</w:t>
                  </w:r>
                </w:p>
                <w:p w:rsidR="007D2135" w:rsidRPr="00946B55" w:rsidRDefault="007D2135" w:rsidP="009F5469">
                  <w:pPr>
                    <w:rPr>
                      <w:rFonts w:ascii="Arial" w:hAnsi="Arial" w:cs="Arial"/>
                      <w:sz w:val="17"/>
                      <w:szCs w:val="17"/>
                    </w:rPr>
                  </w:pPr>
                </w:p>
                <w:p w:rsidR="007D2135" w:rsidRPr="00946B55" w:rsidRDefault="007D2135" w:rsidP="009F5469">
                  <w:pPr>
                    <w:rPr>
                      <w:rFonts w:ascii="Arial" w:hAnsi="Arial" w:cs="Arial"/>
                      <w:sz w:val="17"/>
                      <w:szCs w:val="17"/>
                    </w:rPr>
                  </w:pPr>
                  <w:r w:rsidRPr="00946B55">
                    <w:rPr>
                      <w:rFonts w:ascii="Arial" w:hAnsi="Arial" w:cs="Arial"/>
                      <w:sz w:val="17"/>
                      <w:szCs w:val="17"/>
                    </w:rPr>
                    <w:t>EDIT CAREFULLY TO SUIT PROJECT REQUIREM</w:t>
                  </w:r>
                  <w:r>
                    <w:rPr>
                      <w:rFonts w:ascii="Arial" w:hAnsi="Arial" w:cs="Arial"/>
                      <w:sz w:val="17"/>
                      <w:szCs w:val="17"/>
                    </w:rPr>
                    <w:t>EN</w:t>
                  </w:r>
                  <w:r w:rsidRPr="00946B55">
                    <w:rPr>
                      <w:rFonts w:ascii="Arial" w:hAnsi="Arial" w:cs="Arial"/>
                      <w:sz w:val="17"/>
                      <w:szCs w:val="17"/>
                    </w:rPr>
                    <w:t xml:space="preserve">TS.  MODIFY AS NECESSARY AND DELETE ITEMS THAT ARE NOT APPLICABLE.  VERIFY THAT REFERENCED SECTION NUMBERS AND TITLES ARE CORRECT (NUMBERS AND TITLES REFERENCED ARE BASED ON </w:t>
                  </w:r>
                  <w:r w:rsidRPr="00946B55">
                    <w:rPr>
                      <w:rFonts w:ascii="Arial" w:hAnsi="Arial" w:cs="Arial"/>
                      <w:i/>
                      <w:sz w:val="17"/>
                      <w:szCs w:val="17"/>
                    </w:rPr>
                    <w:t>MASTERFORMAT 2004 EDITION</w:t>
                  </w:r>
                  <w:r w:rsidRPr="00946B55">
                    <w:rPr>
                      <w:rFonts w:ascii="Arial" w:hAnsi="Arial" w:cs="Arial"/>
                      <w:sz w:val="17"/>
                      <w:szCs w:val="17"/>
                    </w:rPr>
                    <w:t>.)</w:t>
                  </w:r>
                </w:p>
                <w:p w:rsidR="007D2135" w:rsidRPr="00946B55" w:rsidRDefault="007D2135" w:rsidP="009F5469">
                  <w:pPr>
                    <w:rPr>
                      <w:rFonts w:ascii="Arial" w:hAnsi="Arial" w:cs="Arial"/>
                      <w:sz w:val="17"/>
                      <w:szCs w:val="17"/>
                    </w:rPr>
                  </w:pPr>
                </w:p>
                <w:p w:rsidR="007D2135" w:rsidRPr="00946B55" w:rsidRDefault="007D2135" w:rsidP="009F5469">
                  <w:pPr>
                    <w:rPr>
                      <w:rFonts w:ascii="Arial" w:hAnsi="Arial" w:cs="Arial"/>
                      <w:sz w:val="17"/>
                      <w:szCs w:val="17"/>
                    </w:rPr>
                  </w:pPr>
                  <w:r w:rsidRPr="00946B55">
                    <w:rPr>
                      <w:rFonts w:ascii="Arial" w:hAnsi="Arial" w:cs="Arial"/>
                      <w:sz w:val="17"/>
                      <w:szCs w:val="17"/>
                    </w:rPr>
                    <w:t>THIS SECTION ASSUMES THE PROJECT MANUAL WILL CONTAIN COMPLETE DIVISION 1 DOCUMENTS INCLUDING 01 25 13 – PRODUCT SUBSTITUTION PROCEDURES, 01 33 00 – SUBMITTAL PROCEDURES, 01 62 00 – PRODUCT OPTIONS, 01 66 00 PRODUCT STORAGE AND HANDLING REQUIREMENTS, 01 74 00 – CLEANING AND WASTE MANAGEMENT, 01 77 00 – CLOSEOUT PROCEDURES, AND 01 78 00 – CLOSEOUT SUBMITTALS.  CLOSE COORDINATION WITH DIVISION 1 SECTIONS IS REQUIRED.  IF THE PROJECT MANUAL DOES NOT CONTAIN THESE SECTIONS, ADDITIONAL INFORMATION SHOULD BE INCLUDED UNDER THE APPROPRIATE ARTICLES.</w:t>
                  </w:r>
                </w:p>
                <w:p w:rsidR="007D2135" w:rsidRPr="00946B55" w:rsidRDefault="007D2135" w:rsidP="009F5469">
                  <w:pPr>
                    <w:rPr>
                      <w:rFonts w:ascii="Arial" w:hAnsi="Arial" w:cs="Arial"/>
                      <w:sz w:val="17"/>
                      <w:szCs w:val="17"/>
                    </w:rPr>
                  </w:pPr>
                </w:p>
                <w:p w:rsidR="007D2135" w:rsidRPr="00946B55" w:rsidRDefault="007D2135" w:rsidP="009F5469">
                  <w:pPr>
                    <w:rPr>
                      <w:rFonts w:ascii="Arial" w:hAnsi="Arial" w:cs="Arial"/>
                      <w:sz w:val="17"/>
                      <w:szCs w:val="17"/>
                    </w:rPr>
                  </w:pPr>
                  <w:r w:rsidRPr="00946B55">
                    <w:rPr>
                      <w:rFonts w:ascii="Arial" w:hAnsi="Arial" w:cs="Arial"/>
                      <w:sz w:val="17"/>
                      <w:szCs w:val="17"/>
                    </w:rPr>
                    <w:t>THIS IS AN OPEN PROPRIETARY SPECIFICATION ALLOWING USERS THE OPTION OF APPROVING OTHER MANUFACTURERES THAT COMPLY WITH THE CRITERIA SPECIFIED HEREIN.</w:t>
                  </w:r>
                </w:p>
                <w:p w:rsidR="007D2135" w:rsidRPr="00946B55" w:rsidRDefault="007D2135" w:rsidP="009F5469">
                  <w:pPr>
                    <w:rPr>
                      <w:rFonts w:ascii="Arial" w:hAnsi="Arial" w:cs="Arial"/>
                      <w:sz w:val="17"/>
                      <w:szCs w:val="17"/>
                    </w:rPr>
                  </w:pPr>
                </w:p>
                <w:p w:rsidR="007D2135" w:rsidRPr="00946B55" w:rsidRDefault="007D2135" w:rsidP="009F5469">
                  <w:pPr>
                    <w:rPr>
                      <w:rFonts w:ascii="Arial" w:hAnsi="Arial" w:cs="Arial"/>
                      <w:sz w:val="17"/>
                      <w:szCs w:val="17"/>
                    </w:rPr>
                  </w:pPr>
                  <w:r w:rsidRPr="00946B55">
                    <w:rPr>
                      <w:rFonts w:ascii="Arial" w:hAnsi="Arial" w:cs="Arial"/>
                      <w:sz w:val="17"/>
                      <w:szCs w:val="17"/>
                    </w:rPr>
                    <w:t>NOTES TO THE SPECIFIER ARE CONTAINED IN BOXES AND SHOULD BE DELETED FROM FINAL COPY.</w:t>
                  </w:r>
                </w:p>
                <w:p w:rsidR="007D2135" w:rsidRPr="00946B55" w:rsidRDefault="007D2135" w:rsidP="009F5469">
                  <w:pPr>
                    <w:rPr>
                      <w:rFonts w:ascii="Arial" w:hAnsi="Arial" w:cs="Arial"/>
                      <w:sz w:val="17"/>
                      <w:szCs w:val="17"/>
                    </w:rPr>
                  </w:pPr>
                </w:p>
                <w:p w:rsidR="007D2135" w:rsidRPr="00946B55" w:rsidRDefault="007D2135" w:rsidP="009F5469">
                  <w:pPr>
                    <w:rPr>
                      <w:rFonts w:ascii="Arial" w:hAnsi="Arial" w:cs="Arial"/>
                      <w:sz w:val="17"/>
                      <w:szCs w:val="17"/>
                    </w:rPr>
                  </w:pPr>
                  <w:r w:rsidRPr="00946B55">
                    <w:rPr>
                      <w:rFonts w:ascii="Arial" w:hAnsi="Arial" w:cs="Arial"/>
                      <w:sz w:val="17"/>
                      <w:szCs w:val="17"/>
                    </w:rPr>
                    <w:t>OPTIONAL ITEMS REQUIRING SELECTION BY THE SPECIFIER ARE ENCLOSED WITHIN BRACKETS, E.G. [35] [40] [45].  MAKE APPROPRIATE SELECTIONS AND DELETE OTHERS.</w:t>
                  </w:r>
                </w:p>
                <w:p w:rsidR="007D2135" w:rsidRPr="00946B55" w:rsidRDefault="007D2135" w:rsidP="009F5469">
                  <w:pPr>
                    <w:rPr>
                      <w:rFonts w:ascii="Arial" w:hAnsi="Arial" w:cs="Arial"/>
                      <w:sz w:val="17"/>
                      <w:szCs w:val="17"/>
                    </w:rPr>
                  </w:pPr>
                </w:p>
                <w:p w:rsidR="007D2135" w:rsidRPr="00946B55" w:rsidRDefault="007D2135" w:rsidP="009F5469">
                  <w:pPr>
                    <w:rPr>
                      <w:rFonts w:ascii="Arial" w:hAnsi="Arial" w:cs="Arial"/>
                      <w:sz w:val="17"/>
                      <w:szCs w:val="17"/>
                    </w:rPr>
                  </w:pPr>
                  <w:r w:rsidRPr="00946B55">
                    <w:rPr>
                      <w:rFonts w:ascii="Arial" w:hAnsi="Arial" w:cs="Arial"/>
                      <w:sz w:val="17"/>
                      <w:szCs w:val="17"/>
                    </w:rPr>
                    <w:t>ITEMS REQU</w:t>
                  </w:r>
                  <w:r w:rsidR="00273CFC">
                    <w:rPr>
                      <w:rFonts w:ascii="Arial" w:hAnsi="Arial" w:cs="Arial"/>
                      <w:sz w:val="17"/>
                      <w:szCs w:val="17"/>
                    </w:rPr>
                    <w:t>IRING ADDITIONAL INFORMATION ARE</w:t>
                  </w:r>
                  <w:r w:rsidRPr="00946B55">
                    <w:rPr>
                      <w:rFonts w:ascii="Arial" w:hAnsi="Arial" w:cs="Arial"/>
                      <w:sz w:val="17"/>
                      <w:szCs w:val="17"/>
                    </w:rPr>
                    <w:t xml:space="preserve"> UNDERLINED</w:t>
                  </w:r>
                  <w:r w:rsidR="00273CFC">
                    <w:rPr>
                      <w:rFonts w:ascii="Arial" w:hAnsi="Arial" w:cs="Arial"/>
                      <w:sz w:val="17"/>
                      <w:szCs w:val="17"/>
                    </w:rPr>
                    <w:t xml:space="preserve">, </w:t>
                  </w:r>
                  <w:r w:rsidRPr="00946B55">
                    <w:rPr>
                      <w:rFonts w:ascii="Arial" w:hAnsi="Arial" w:cs="Arial"/>
                      <w:sz w:val="17"/>
                      <w:szCs w:val="17"/>
                    </w:rPr>
                    <w:t>BLANK SPACES, E.G. ______________________________________</w:t>
                  </w:r>
                </w:p>
                <w:p w:rsidR="007D2135" w:rsidRPr="00946B55" w:rsidRDefault="007D2135" w:rsidP="009F5469">
                  <w:pPr>
                    <w:rPr>
                      <w:rFonts w:ascii="Arial" w:hAnsi="Arial" w:cs="Arial"/>
                      <w:sz w:val="17"/>
                      <w:szCs w:val="17"/>
                    </w:rPr>
                  </w:pPr>
                </w:p>
                <w:p w:rsidR="007D2135" w:rsidRPr="00946B55" w:rsidRDefault="007D2135" w:rsidP="009F5469">
                  <w:pPr>
                    <w:rPr>
                      <w:rFonts w:ascii="Arial" w:hAnsi="Arial" w:cs="Arial"/>
                      <w:sz w:val="17"/>
                      <w:szCs w:val="17"/>
                    </w:rPr>
                  </w:pPr>
                  <w:r w:rsidRPr="00946B55">
                    <w:rPr>
                      <w:rFonts w:ascii="Arial" w:hAnsi="Arial" w:cs="Arial"/>
                      <w:sz w:val="17"/>
                      <w:szCs w:val="17"/>
                    </w:rPr>
                    <w:t xml:space="preserve">OPTIONAL PARAGRAPHS REQUIRING SELECTION OF ONE OF THE OPTIONS ARE SEPARATED BY “OR” WITHIN A BOX.  </w:t>
                  </w:r>
                  <w:proofErr w:type="gramStart"/>
                  <w:r w:rsidRPr="00946B55">
                    <w:rPr>
                      <w:rFonts w:ascii="Arial" w:hAnsi="Arial" w:cs="Arial"/>
                      <w:sz w:val="17"/>
                      <w:szCs w:val="17"/>
                    </w:rPr>
                    <w:t>E.G.</w:t>
                  </w:r>
                  <w:proofErr w:type="gramEnd"/>
                </w:p>
                <w:p w:rsidR="007D2135" w:rsidRPr="00946B55" w:rsidRDefault="007D2135" w:rsidP="009F5469">
                  <w:pPr>
                    <w:rPr>
                      <w:rFonts w:ascii="Arial" w:hAnsi="Arial" w:cs="Arial"/>
                      <w:sz w:val="17"/>
                      <w:szCs w:val="17"/>
                    </w:rPr>
                  </w:pPr>
                </w:p>
                <w:p w:rsidR="007D2135" w:rsidRPr="00946B55" w:rsidRDefault="007D2135" w:rsidP="009F5469">
                  <w:pPr>
                    <w:rPr>
                      <w:rFonts w:ascii="Arial" w:hAnsi="Arial" w:cs="Arial"/>
                      <w:sz w:val="17"/>
                      <w:szCs w:val="17"/>
                    </w:rPr>
                  </w:pPr>
                </w:p>
                <w:p w:rsidR="007D2135" w:rsidRPr="00946B55" w:rsidRDefault="007D2135" w:rsidP="009F5469">
                  <w:pPr>
                    <w:rPr>
                      <w:rFonts w:ascii="Arial" w:hAnsi="Arial" w:cs="Arial"/>
                      <w:sz w:val="17"/>
                      <w:szCs w:val="17"/>
                    </w:rPr>
                  </w:pPr>
                </w:p>
                <w:p w:rsidR="007D2135" w:rsidRPr="00946B55" w:rsidRDefault="007D2135" w:rsidP="009F5469">
                  <w:pPr>
                    <w:rPr>
                      <w:rFonts w:ascii="Arial" w:hAnsi="Arial" w:cs="Arial"/>
                      <w:sz w:val="17"/>
                      <w:szCs w:val="17"/>
                    </w:rPr>
                  </w:pPr>
                </w:p>
                <w:p w:rsidR="007D2135" w:rsidRPr="00946B55" w:rsidRDefault="007D2135" w:rsidP="009F5469">
                  <w:pPr>
                    <w:rPr>
                      <w:rFonts w:ascii="Arial" w:hAnsi="Arial" w:cs="Arial"/>
                      <w:sz w:val="17"/>
                      <w:szCs w:val="17"/>
                    </w:rPr>
                  </w:pPr>
                </w:p>
                <w:p w:rsidR="007D2135" w:rsidRPr="00946B55" w:rsidRDefault="007D2135" w:rsidP="009F5469">
                  <w:pPr>
                    <w:rPr>
                      <w:rFonts w:ascii="Arial" w:hAnsi="Arial" w:cs="Arial"/>
                      <w:sz w:val="17"/>
                      <w:szCs w:val="17"/>
                    </w:rPr>
                  </w:pPr>
                  <w:r w:rsidRPr="00946B55">
                    <w:rPr>
                      <w:rFonts w:ascii="Arial" w:hAnsi="Arial" w:cs="Arial"/>
                      <w:b/>
                      <w:sz w:val="17"/>
                      <w:szCs w:val="17"/>
                    </w:rPr>
                    <w:t>BOLD FACE</w:t>
                  </w:r>
                  <w:r w:rsidRPr="00946B55">
                    <w:rPr>
                      <w:rFonts w:ascii="Arial" w:hAnsi="Arial" w:cs="Arial"/>
                      <w:sz w:val="17"/>
                      <w:szCs w:val="17"/>
                    </w:rPr>
                    <w:t xml:space="preserve"> TYPE INDENTIFIES OPTIONAL PARAGRAPHS AND FEATURES THAT MAY BE INCLUDED OR DELETED DEPENDING UPON PROJECT REQUIREMENTS.  CONVERT THE BOLD FACE TYPE TO REGULAR TYPE WHEN INCLUDING THESE PARAGRAPHS OR FEATURES.</w:t>
                  </w:r>
                </w:p>
                <w:p w:rsidR="007D2135" w:rsidRPr="00946B55" w:rsidRDefault="007D2135" w:rsidP="009F5469">
                  <w:pPr>
                    <w:rPr>
                      <w:rFonts w:ascii="Arial" w:hAnsi="Arial" w:cs="Arial"/>
                      <w:sz w:val="17"/>
                      <w:szCs w:val="17"/>
                    </w:rPr>
                  </w:pPr>
                </w:p>
                <w:p w:rsidR="007D2135" w:rsidRPr="00946B55" w:rsidRDefault="007D2135" w:rsidP="009F5469">
                  <w:pPr>
                    <w:rPr>
                      <w:rFonts w:ascii="Arial" w:hAnsi="Arial" w:cs="Arial"/>
                      <w:sz w:val="17"/>
                      <w:szCs w:val="17"/>
                    </w:rPr>
                  </w:pPr>
                  <w:r w:rsidRPr="00946B55">
                    <w:rPr>
                      <w:rFonts w:ascii="Arial" w:hAnsi="Arial" w:cs="Arial"/>
                      <w:sz w:val="17"/>
                      <w:szCs w:val="17"/>
                    </w:rPr>
                    <w:t>REVISE FOOTER TO SUIT PROJECT / OFFICE REQUIREMENTS.</w:t>
                  </w:r>
                </w:p>
                <w:p w:rsidR="007D2135" w:rsidRPr="00946B55" w:rsidRDefault="007D2135" w:rsidP="009F5469">
                  <w:pPr>
                    <w:rPr>
                      <w:rFonts w:ascii="Arial" w:hAnsi="Arial" w:cs="Arial"/>
                      <w:sz w:val="17"/>
                      <w:szCs w:val="17"/>
                    </w:rPr>
                  </w:pPr>
                </w:p>
                <w:p w:rsidR="007D2135" w:rsidRPr="00946B55" w:rsidRDefault="007D2135" w:rsidP="009F5469">
                  <w:pPr>
                    <w:rPr>
                      <w:rFonts w:ascii="Arial" w:hAnsi="Arial" w:cs="Arial"/>
                      <w:sz w:val="17"/>
                      <w:szCs w:val="17"/>
                    </w:rPr>
                  </w:pPr>
                  <w:r w:rsidRPr="00946B55">
                    <w:rPr>
                      <w:rFonts w:ascii="Arial" w:hAnsi="Arial" w:cs="Arial"/>
                      <w:sz w:val="17"/>
                      <w:szCs w:val="17"/>
                    </w:rPr>
                    <w:t>ELECTRONIC VERSIONS OF THIS SPECIFICATION UTILIZE AUTOMATIC PARAGRAPH NUMBERING.</w:t>
                  </w:r>
                </w:p>
                <w:p w:rsidR="007D2135" w:rsidRPr="00946B55" w:rsidRDefault="007D2135" w:rsidP="009F5469">
                  <w:pPr>
                    <w:rPr>
                      <w:rFonts w:ascii="Arial" w:hAnsi="Arial" w:cs="Arial"/>
                      <w:sz w:val="17"/>
                      <w:szCs w:val="17"/>
                    </w:rPr>
                  </w:pPr>
                </w:p>
                <w:p w:rsidR="007D2135" w:rsidRPr="00946B55" w:rsidRDefault="007D2135" w:rsidP="008852B4">
                  <w:pPr>
                    <w:rPr>
                      <w:rFonts w:ascii="Arial" w:hAnsi="Arial" w:cs="Arial"/>
                      <w:sz w:val="17"/>
                      <w:szCs w:val="17"/>
                    </w:rPr>
                  </w:pPr>
                  <w:r w:rsidRPr="00946B55">
                    <w:rPr>
                      <w:rFonts w:ascii="Arial" w:hAnsi="Arial" w:cs="Arial"/>
                      <w:sz w:val="17"/>
                      <w:szCs w:val="17"/>
                    </w:rPr>
                    <w:t>WHEN EDITING IS COMPLETE, DELETE ALL TEXT ON THIS PAGE, THEN REMOVE THE SECTION BREAK AT THE TOP OF THE NEXT PAGE TO REMOVE THIS PAGE FROM THE DOCUMENT.</w:t>
                  </w:r>
                </w:p>
              </w:txbxContent>
            </v:textbox>
            <w10:wrap type="square"/>
          </v:shape>
        </w:pict>
      </w:r>
    </w:p>
    <w:p w:rsidR="00870371" w:rsidRDefault="00870371" w:rsidP="00CF168D">
      <w:pPr>
        <w:jc w:val="center"/>
        <w:rPr>
          <w:rFonts w:ascii="Arial" w:hAnsi="Arial" w:cs="Arial"/>
          <w:b/>
          <w:sz w:val="20"/>
          <w:szCs w:val="20"/>
        </w:rPr>
      </w:pPr>
    </w:p>
    <w:p w:rsidR="004A3DF2" w:rsidRPr="00363C08" w:rsidRDefault="004A3DF2" w:rsidP="00CF168D">
      <w:pPr>
        <w:jc w:val="center"/>
        <w:rPr>
          <w:rFonts w:ascii="Arial" w:hAnsi="Arial" w:cs="Arial"/>
          <w:b/>
          <w:sz w:val="20"/>
          <w:szCs w:val="20"/>
        </w:rPr>
      </w:pPr>
      <w:proofErr w:type="gramStart"/>
      <w:r w:rsidRPr="00363C08">
        <w:rPr>
          <w:rFonts w:ascii="Arial" w:hAnsi="Arial" w:cs="Arial"/>
          <w:b/>
          <w:sz w:val="20"/>
          <w:szCs w:val="20"/>
        </w:rPr>
        <w:t>SECTION  08</w:t>
      </w:r>
      <w:proofErr w:type="gramEnd"/>
      <w:r w:rsidRPr="00363C08">
        <w:rPr>
          <w:rFonts w:ascii="Arial" w:hAnsi="Arial" w:cs="Arial"/>
          <w:b/>
          <w:sz w:val="20"/>
          <w:szCs w:val="20"/>
        </w:rPr>
        <w:t xml:space="preserve"> 5</w:t>
      </w:r>
      <w:r w:rsidR="00677A62" w:rsidRPr="00363C08">
        <w:rPr>
          <w:rFonts w:ascii="Arial" w:hAnsi="Arial" w:cs="Arial"/>
          <w:b/>
          <w:sz w:val="20"/>
          <w:szCs w:val="20"/>
        </w:rPr>
        <w:t>4</w:t>
      </w:r>
      <w:r w:rsidRPr="00363C08">
        <w:rPr>
          <w:rFonts w:ascii="Arial" w:hAnsi="Arial" w:cs="Arial"/>
          <w:b/>
          <w:sz w:val="20"/>
          <w:szCs w:val="20"/>
        </w:rPr>
        <w:t xml:space="preserve"> 13</w:t>
      </w:r>
    </w:p>
    <w:p w:rsidR="00677A62" w:rsidRPr="00363C08" w:rsidRDefault="00677A62" w:rsidP="00CF168D">
      <w:pPr>
        <w:jc w:val="center"/>
        <w:rPr>
          <w:rFonts w:ascii="Arial" w:hAnsi="Arial" w:cs="Arial"/>
          <w:sz w:val="22"/>
          <w:szCs w:val="22"/>
        </w:rPr>
      </w:pPr>
      <w:r w:rsidRPr="00363C08">
        <w:rPr>
          <w:rFonts w:ascii="Arial" w:hAnsi="Arial" w:cs="Arial"/>
          <w:sz w:val="22"/>
          <w:szCs w:val="22"/>
        </w:rPr>
        <w:t>Fiberglass Windows</w:t>
      </w:r>
    </w:p>
    <w:p w:rsidR="00946B55" w:rsidRPr="00363C08" w:rsidRDefault="00946B55" w:rsidP="00946B55">
      <w:pPr>
        <w:jc w:val="center"/>
        <w:rPr>
          <w:rFonts w:ascii="Arial" w:hAnsi="Arial" w:cs="Arial"/>
          <w:b/>
        </w:rPr>
      </w:pPr>
    </w:p>
    <w:p w:rsidR="00946B55" w:rsidRPr="00363C08" w:rsidRDefault="00946B55" w:rsidP="00946B55">
      <w:pPr>
        <w:jc w:val="center"/>
        <w:rPr>
          <w:rFonts w:ascii="Arial" w:hAnsi="Arial" w:cs="Arial"/>
          <w:b/>
        </w:rPr>
      </w:pPr>
      <w:r w:rsidRPr="00363C08">
        <w:rPr>
          <w:rFonts w:ascii="Arial" w:hAnsi="Arial" w:cs="Arial"/>
          <w:b/>
        </w:rPr>
        <w:t xml:space="preserve">Fiberglass Casement Windows </w:t>
      </w:r>
    </w:p>
    <w:p w:rsidR="00946B55" w:rsidRPr="00363C08" w:rsidRDefault="00946B55" w:rsidP="00CF168D">
      <w:pPr>
        <w:jc w:val="center"/>
        <w:rPr>
          <w:rFonts w:ascii="Arial" w:hAnsi="Arial" w:cs="Arial"/>
          <w:sz w:val="22"/>
          <w:szCs w:val="22"/>
        </w:rPr>
      </w:pPr>
    </w:p>
    <w:p w:rsidR="004A3DF2" w:rsidRPr="00273CFC" w:rsidRDefault="004A3DF2" w:rsidP="009F5469">
      <w:pPr>
        <w:rPr>
          <w:rFonts w:ascii="Arial" w:hAnsi="Arial" w:cs="Arial"/>
          <w:sz w:val="22"/>
          <w:szCs w:val="22"/>
          <w:u w:val="single"/>
        </w:rPr>
      </w:pPr>
      <w:r w:rsidRPr="00273CFC">
        <w:rPr>
          <w:rFonts w:ascii="Arial" w:hAnsi="Arial" w:cs="Arial"/>
          <w:sz w:val="22"/>
          <w:szCs w:val="22"/>
          <w:u w:val="single"/>
        </w:rPr>
        <w:t>PART 1 – GENERAL</w:t>
      </w:r>
    </w:p>
    <w:p w:rsidR="004A3DF2" w:rsidRPr="00273CFC" w:rsidRDefault="004A3DF2" w:rsidP="009F5469">
      <w:pPr>
        <w:rPr>
          <w:rFonts w:ascii="Arial" w:hAnsi="Arial" w:cs="Arial"/>
          <w:sz w:val="22"/>
          <w:szCs w:val="22"/>
        </w:rPr>
      </w:pPr>
    </w:p>
    <w:p w:rsidR="004A3DF2" w:rsidRPr="00273CFC" w:rsidRDefault="004A3DF2" w:rsidP="006D6213">
      <w:pPr>
        <w:numPr>
          <w:ilvl w:val="1"/>
          <w:numId w:val="2"/>
        </w:numPr>
        <w:rPr>
          <w:rFonts w:ascii="Arial" w:hAnsi="Arial" w:cs="Arial"/>
          <w:b/>
          <w:sz w:val="22"/>
          <w:szCs w:val="22"/>
        </w:rPr>
      </w:pPr>
      <w:r w:rsidRPr="00273CFC">
        <w:rPr>
          <w:rFonts w:ascii="Arial" w:hAnsi="Arial" w:cs="Arial"/>
          <w:b/>
          <w:sz w:val="22"/>
          <w:szCs w:val="22"/>
        </w:rPr>
        <w:t>SUMMARY</w:t>
      </w:r>
    </w:p>
    <w:p w:rsidR="004A3DF2" w:rsidRPr="00273CFC" w:rsidRDefault="004A3DF2" w:rsidP="006D6213">
      <w:pPr>
        <w:numPr>
          <w:ilvl w:val="0"/>
          <w:numId w:val="1"/>
        </w:numPr>
        <w:rPr>
          <w:rFonts w:ascii="Arial" w:hAnsi="Arial" w:cs="Arial"/>
          <w:sz w:val="22"/>
          <w:szCs w:val="22"/>
        </w:rPr>
      </w:pPr>
      <w:r w:rsidRPr="00273CFC">
        <w:rPr>
          <w:rFonts w:ascii="Arial" w:hAnsi="Arial" w:cs="Arial"/>
          <w:sz w:val="22"/>
          <w:szCs w:val="22"/>
        </w:rPr>
        <w:t>Section included</w:t>
      </w:r>
      <w:r w:rsidR="008C4D93" w:rsidRPr="00273CFC">
        <w:rPr>
          <w:rFonts w:ascii="Arial" w:hAnsi="Arial" w:cs="Arial"/>
          <w:sz w:val="22"/>
          <w:szCs w:val="22"/>
        </w:rPr>
        <w:t xml:space="preserve">:  Fiberglass Reinforced </w:t>
      </w:r>
      <w:r w:rsidR="00870371" w:rsidRPr="00273CFC">
        <w:rPr>
          <w:rFonts w:ascii="Arial" w:hAnsi="Arial" w:cs="Arial"/>
          <w:sz w:val="22"/>
          <w:szCs w:val="22"/>
        </w:rPr>
        <w:t>Polymer</w:t>
      </w:r>
      <w:r w:rsidR="008C4D93" w:rsidRPr="00273CFC">
        <w:rPr>
          <w:rFonts w:ascii="Arial" w:hAnsi="Arial" w:cs="Arial"/>
          <w:sz w:val="22"/>
          <w:szCs w:val="22"/>
        </w:rPr>
        <w:t xml:space="preserve"> (FRP) windows of the following type (s):</w:t>
      </w:r>
    </w:p>
    <w:p w:rsidR="00867F61" w:rsidRPr="00273CFC" w:rsidRDefault="008C4D93" w:rsidP="006D6213">
      <w:pPr>
        <w:numPr>
          <w:ilvl w:val="2"/>
          <w:numId w:val="1"/>
        </w:numPr>
        <w:rPr>
          <w:rFonts w:ascii="Arial" w:hAnsi="Arial" w:cs="Arial"/>
          <w:sz w:val="22"/>
          <w:szCs w:val="22"/>
        </w:rPr>
      </w:pPr>
      <w:r w:rsidRPr="00273CFC">
        <w:rPr>
          <w:rFonts w:ascii="Arial" w:hAnsi="Arial" w:cs="Arial"/>
          <w:sz w:val="22"/>
          <w:szCs w:val="22"/>
        </w:rPr>
        <w:t>Casement windows</w:t>
      </w:r>
    </w:p>
    <w:p w:rsidR="00867F61" w:rsidRPr="00273CFC" w:rsidRDefault="00867F61" w:rsidP="004A3DF2">
      <w:pPr>
        <w:rPr>
          <w:rFonts w:ascii="Arial" w:hAnsi="Arial" w:cs="Arial"/>
          <w:b/>
          <w:sz w:val="22"/>
          <w:szCs w:val="22"/>
        </w:rPr>
      </w:pPr>
    </w:p>
    <w:p w:rsidR="00867F61" w:rsidRPr="00273CFC" w:rsidRDefault="00677A62" w:rsidP="004A3DF2">
      <w:pPr>
        <w:rPr>
          <w:rFonts w:ascii="Arial" w:hAnsi="Arial" w:cs="Arial"/>
          <w:b/>
          <w:sz w:val="22"/>
          <w:szCs w:val="22"/>
        </w:rPr>
      </w:pPr>
      <w:r w:rsidRPr="00273CFC">
        <w:rPr>
          <w:rFonts w:ascii="Arial" w:hAnsi="Arial" w:cs="Arial"/>
          <w:b/>
          <w:sz w:val="22"/>
          <w:szCs w:val="22"/>
        </w:rPr>
        <w:t xml:space="preserve">1.02 </w:t>
      </w:r>
      <w:r w:rsidRPr="00273CFC">
        <w:rPr>
          <w:rFonts w:ascii="Arial" w:hAnsi="Arial" w:cs="Arial"/>
          <w:b/>
          <w:sz w:val="22"/>
          <w:szCs w:val="22"/>
        </w:rPr>
        <w:tab/>
        <w:t>RELATED SECTIONS</w:t>
      </w:r>
    </w:p>
    <w:p w:rsidR="00867F61" w:rsidRPr="00273CFC" w:rsidRDefault="00867F61" w:rsidP="004A3DF2">
      <w:pPr>
        <w:rPr>
          <w:rFonts w:ascii="Arial" w:hAnsi="Arial" w:cs="Arial"/>
          <w:sz w:val="22"/>
          <w:szCs w:val="22"/>
        </w:rPr>
      </w:pPr>
    </w:p>
    <w:p w:rsidR="00CF168D" w:rsidRPr="00273CFC" w:rsidRDefault="00195AC8" w:rsidP="00CF168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Pr>
          <w:rFonts w:ascii="Arial" w:hAnsi="Arial" w:cs="Arial"/>
          <w:noProof/>
          <w:sz w:val="22"/>
          <w:szCs w:val="22"/>
        </w:rPr>
        <w:pict>
          <v:shape id="_x0000_s1030" type="#_x0000_t202" style="position:absolute;left:0;text-align:left;margin-left:0;margin-top:2.45pt;width:509.25pt;height:33.25pt;z-index:3;mso-wrap-style:none">
            <v:textbox style="mso-fit-shape-to-text:t">
              <w:txbxContent>
                <w:p w:rsidR="007D2135" w:rsidRPr="00273CFC" w:rsidRDefault="007D2135" w:rsidP="008852B4">
                  <w:pPr>
                    <w:rPr>
                      <w:rFonts w:ascii="Arial" w:hAnsi="Arial" w:cs="Arial"/>
                      <w:sz w:val="22"/>
                      <w:szCs w:val="22"/>
                    </w:rPr>
                  </w:pPr>
                  <w:r w:rsidRPr="00273CFC">
                    <w:rPr>
                      <w:rFonts w:ascii="Arial" w:hAnsi="Arial" w:cs="Arial"/>
                      <w:b/>
                      <w:sz w:val="22"/>
                      <w:szCs w:val="22"/>
                    </w:rPr>
                    <w:t>Specifier Notes:</w:t>
                  </w:r>
                  <w:r w:rsidRPr="00273CFC">
                    <w:rPr>
                      <w:rFonts w:ascii="Arial" w:hAnsi="Arial" w:cs="Arial"/>
                      <w:sz w:val="22"/>
                      <w:szCs w:val="22"/>
                    </w:rPr>
                    <w:t xml:space="preserve">  </w:t>
                  </w:r>
                  <w:r w:rsidR="00273CFC" w:rsidRPr="00273CFC">
                    <w:rPr>
                      <w:rFonts w:ascii="Arial" w:hAnsi="Arial" w:cs="Arial"/>
                      <w:sz w:val="22"/>
                      <w:szCs w:val="22"/>
                    </w:rPr>
                    <w:t>Insert appropriate section numbers and titles below for Window Flashing and Installation Sealants</w:t>
                  </w:r>
                  <w:r w:rsidRPr="00273CFC">
                    <w:rPr>
                      <w:rFonts w:ascii="Arial" w:hAnsi="Arial" w:cs="Arial"/>
                      <w:sz w:val="22"/>
                      <w:szCs w:val="22"/>
                    </w:rPr>
                    <w:t>.</w:t>
                  </w:r>
                </w:p>
              </w:txbxContent>
            </v:textbox>
            <w10:wrap type="square"/>
          </v:shape>
        </w:pict>
      </w:r>
    </w:p>
    <w:p w:rsidR="00CF168D" w:rsidRPr="00273CFC" w:rsidRDefault="00CF168D" w:rsidP="00CF168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sidRPr="00273CFC">
        <w:rPr>
          <w:rFonts w:ascii="Arial" w:hAnsi="Arial" w:cs="Arial"/>
          <w:sz w:val="22"/>
          <w:szCs w:val="22"/>
        </w:rPr>
        <w:tab/>
        <w:t>A.</w:t>
      </w:r>
      <w:r w:rsidRPr="00273CFC">
        <w:rPr>
          <w:rFonts w:ascii="Arial" w:hAnsi="Arial" w:cs="Arial"/>
          <w:sz w:val="22"/>
          <w:szCs w:val="22"/>
        </w:rPr>
        <w:tab/>
        <w:t xml:space="preserve">Section </w:t>
      </w:r>
      <w:r w:rsidR="008C325C" w:rsidRPr="00273CFC">
        <w:rPr>
          <w:rFonts w:ascii="Arial" w:hAnsi="Arial" w:cs="Arial"/>
          <w:sz w:val="22"/>
          <w:szCs w:val="22"/>
        </w:rPr>
        <w:t>07 27 00</w:t>
      </w:r>
      <w:r w:rsidRPr="00273CFC">
        <w:rPr>
          <w:rFonts w:ascii="Arial" w:hAnsi="Arial" w:cs="Arial"/>
          <w:sz w:val="22"/>
          <w:szCs w:val="22"/>
        </w:rPr>
        <w:t xml:space="preserve"> - Air Barriers:  Water-resistant barrier.</w:t>
      </w:r>
    </w:p>
    <w:p w:rsidR="00CF168D" w:rsidRPr="00273CFC" w:rsidRDefault="00CF168D" w:rsidP="00CF168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sidRPr="00273CFC">
        <w:rPr>
          <w:rFonts w:ascii="Arial" w:hAnsi="Arial" w:cs="Arial"/>
          <w:sz w:val="22"/>
          <w:szCs w:val="22"/>
        </w:rPr>
        <w:tab/>
        <w:t>B.</w:t>
      </w:r>
      <w:r w:rsidRPr="00273CFC">
        <w:rPr>
          <w:rFonts w:ascii="Arial" w:hAnsi="Arial" w:cs="Arial"/>
          <w:sz w:val="22"/>
          <w:szCs w:val="22"/>
        </w:rPr>
        <w:tab/>
        <w:t xml:space="preserve">Section </w:t>
      </w:r>
      <w:r w:rsidR="008C325C" w:rsidRPr="00273CFC">
        <w:rPr>
          <w:rFonts w:ascii="Arial" w:hAnsi="Arial" w:cs="Arial"/>
          <w:sz w:val="22"/>
          <w:szCs w:val="22"/>
        </w:rPr>
        <w:t>07 92 00</w:t>
      </w:r>
      <w:r w:rsidRPr="00273CFC">
        <w:rPr>
          <w:rFonts w:ascii="Arial" w:hAnsi="Arial" w:cs="Arial"/>
          <w:sz w:val="22"/>
          <w:szCs w:val="22"/>
        </w:rPr>
        <w:t xml:space="preserve"> - Joint Sealants:  Sealants and caulking.</w:t>
      </w:r>
    </w:p>
    <w:p w:rsidR="00870371" w:rsidRPr="00273CFC" w:rsidRDefault="00870371" w:rsidP="00CF168D">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sidRPr="00273CFC">
        <w:rPr>
          <w:rFonts w:ascii="Arial" w:hAnsi="Arial" w:cs="Arial"/>
          <w:sz w:val="22"/>
          <w:szCs w:val="22"/>
        </w:rPr>
        <w:tab/>
        <w:t>C.</w:t>
      </w:r>
      <w:r w:rsidRPr="00273CFC">
        <w:rPr>
          <w:rFonts w:ascii="Arial" w:hAnsi="Arial" w:cs="Arial"/>
          <w:sz w:val="22"/>
          <w:szCs w:val="22"/>
        </w:rPr>
        <w:tab/>
        <w:t xml:space="preserve">Section 08 81 00 – Glass and Glazing </w:t>
      </w:r>
    </w:p>
    <w:p w:rsidR="00677A62" w:rsidRPr="00273CFC" w:rsidRDefault="00677A62" w:rsidP="004A3DF2">
      <w:pPr>
        <w:rPr>
          <w:rFonts w:ascii="Arial" w:hAnsi="Arial" w:cs="Arial"/>
          <w:sz w:val="22"/>
          <w:szCs w:val="22"/>
        </w:rPr>
      </w:pPr>
    </w:p>
    <w:p w:rsidR="00677A62" w:rsidRPr="00273CFC" w:rsidRDefault="00677A62" w:rsidP="006D6213">
      <w:pPr>
        <w:numPr>
          <w:ilvl w:val="1"/>
          <w:numId w:val="3"/>
        </w:numPr>
        <w:ind w:hanging="840"/>
        <w:rPr>
          <w:rFonts w:ascii="Arial" w:hAnsi="Arial" w:cs="Arial"/>
          <w:b/>
          <w:sz w:val="22"/>
          <w:szCs w:val="22"/>
        </w:rPr>
      </w:pPr>
      <w:r w:rsidRPr="00273CFC">
        <w:rPr>
          <w:rFonts w:ascii="Arial" w:hAnsi="Arial" w:cs="Arial"/>
          <w:b/>
          <w:sz w:val="22"/>
          <w:szCs w:val="22"/>
        </w:rPr>
        <w:t>REFERENCES</w:t>
      </w:r>
    </w:p>
    <w:p w:rsidR="00677A62" w:rsidRPr="00273CFC" w:rsidRDefault="00677A62" w:rsidP="00677A62">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bl>
      <w:tblPr>
        <w:tblW w:w="0" w:type="auto"/>
        <w:tblInd w:w="120" w:type="dxa"/>
        <w:tblLayout w:type="fixed"/>
        <w:tblCellMar>
          <w:left w:w="120" w:type="dxa"/>
          <w:right w:w="120" w:type="dxa"/>
        </w:tblCellMar>
        <w:tblLook w:val="0000"/>
      </w:tblPr>
      <w:tblGrid>
        <w:gridCol w:w="10080"/>
      </w:tblGrid>
      <w:tr w:rsidR="00677A62" w:rsidRPr="00273CFC" w:rsidTr="00AD5E63">
        <w:trPr>
          <w:tblHeader/>
        </w:trPr>
        <w:tc>
          <w:tcPr>
            <w:tcW w:w="10080" w:type="dxa"/>
            <w:tcBorders>
              <w:top w:val="single" w:sz="6" w:space="0" w:color="000000"/>
              <w:left w:val="single" w:sz="6" w:space="0" w:color="000000"/>
              <w:bottom w:val="single" w:sz="6" w:space="0" w:color="000000"/>
              <w:right w:val="single" w:sz="6" w:space="0" w:color="000000"/>
            </w:tcBorders>
          </w:tcPr>
          <w:p w:rsidR="00677A62" w:rsidRPr="00273CFC" w:rsidRDefault="00677A62" w:rsidP="00AD5E63">
            <w:pPr>
              <w:spacing w:line="120" w:lineRule="exact"/>
              <w:rPr>
                <w:rFonts w:ascii="Arial" w:hAnsi="Arial" w:cs="Arial"/>
                <w:sz w:val="22"/>
                <w:szCs w:val="22"/>
              </w:rPr>
            </w:pPr>
          </w:p>
          <w:p w:rsidR="00677A62" w:rsidRPr="00273CFC" w:rsidRDefault="00677A62" w:rsidP="00AD5E63">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sz w:val="22"/>
                <w:szCs w:val="22"/>
              </w:rPr>
            </w:pPr>
            <w:r w:rsidRPr="00273CFC">
              <w:rPr>
                <w:rFonts w:ascii="Arial" w:hAnsi="Arial" w:cs="Arial"/>
                <w:b/>
                <w:sz w:val="22"/>
                <w:szCs w:val="22"/>
              </w:rPr>
              <w:t>Specifier Notes:</w:t>
            </w:r>
            <w:r w:rsidRPr="00273CFC">
              <w:rPr>
                <w:rFonts w:ascii="Arial" w:hAnsi="Arial" w:cs="Arial"/>
                <w:sz w:val="22"/>
                <w:szCs w:val="22"/>
              </w:rPr>
              <w:t xml:space="preserve">  List standards referenced in this section, complete with designations and titles.  </w:t>
            </w:r>
            <w:r w:rsidRPr="00273CFC">
              <w:rPr>
                <w:rFonts w:ascii="Arial" w:hAnsi="Arial" w:cs="Arial"/>
                <w:sz w:val="22"/>
                <w:szCs w:val="22"/>
                <w:u w:val="single"/>
              </w:rPr>
              <w:t>This article does not require compliance with standards, but is merely a listing of those used.</w:t>
            </w:r>
          </w:p>
        </w:tc>
      </w:tr>
    </w:tbl>
    <w:p w:rsidR="00677A62" w:rsidRPr="00273CFC" w:rsidRDefault="00677A62" w:rsidP="00677A62">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677A62" w:rsidRPr="00273CFC" w:rsidRDefault="008C325C" w:rsidP="00677A62">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sidRPr="00273CFC">
        <w:rPr>
          <w:rFonts w:ascii="Arial" w:hAnsi="Arial" w:cs="Arial"/>
          <w:sz w:val="22"/>
          <w:szCs w:val="22"/>
        </w:rPr>
        <w:tab/>
      </w:r>
      <w:r w:rsidR="00677A62" w:rsidRPr="00273CFC">
        <w:rPr>
          <w:rFonts w:ascii="Arial" w:hAnsi="Arial" w:cs="Arial"/>
          <w:sz w:val="22"/>
          <w:szCs w:val="22"/>
        </w:rPr>
        <w:t>A.</w:t>
      </w:r>
      <w:r w:rsidR="00677A62" w:rsidRPr="00273CFC">
        <w:rPr>
          <w:rFonts w:ascii="Arial" w:hAnsi="Arial" w:cs="Arial"/>
          <w:sz w:val="22"/>
          <w:szCs w:val="22"/>
        </w:rPr>
        <w:tab/>
        <w:t>American Architectural Manufacturers Association (AAMA):</w:t>
      </w:r>
    </w:p>
    <w:p w:rsidR="00677A62" w:rsidRPr="00273CFC" w:rsidRDefault="008C325C" w:rsidP="00677A62">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cs="Arial"/>
          <w:sz w:val="22"/>
          <w:szCs w:val="22"/>
        </w:rPr>
      </w:pPr>
      <w:r w:rsidRPr="00273CFC">
        <w:rPr>
          <w:rFonts w:ascii="Arial" w:hAnsi="Arial" w:cs="Arial"/>
          <w:sz w:val="22"/>
          <w:szCs w:val="22"/>
        </w:rPr>
        <w:tab/>
      </w:r>
      <w:r w:rsidR="00677A62" w:rsidRPr="00273CFC">
        <w:rPr>
          <w:rFonts w:ascii="Arial" w:hAnsi="Arial" w:cs="Arial"/>
          <w:sz w:val="22"/>
          <w:szCs w:val="22"/>
        </w:rPr>
        <w:t>1.</w:t>
      </w:r>
      <w:r w:rsidR="00677A62" w:rsidRPr="00273CFC">
        <w:rPr>
          <w:rFonts w:ascii="Arial" w:hAnsi="Arial" w:cs="Arial"/>
          <w:sz w:val="22"/>
          <w:szCs w:val="22"/>
        </w:rPr>
        <w:tab/>
        <w:t>AAMA 502 - Voluntary Specification for Field Testing of Windows and Sliding Doors.</w:t>
      </w:r>
    </w:p>
    <w:p w:rsidR="00677A62" w:rsidRPr="00273CFC" w:rsidRDefault="008C325C" w:rsidP="008C325C">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1080"/>
        <w:rPr>
          <w:rFonts w:ascii="Arial" w:hAnsi="Arial" w:cs="Arial"/>
          <w:sz w:val="22"/>
          <w:szCs w:val="22"/>
        </w:rPr>
      </w:pPr>
      <w:r w:rsidRPr="00273CFC">
        <w:rPr>
          <w:rFonts w:ascii="Arial" w:hAnsi="Arial" w:cs="Arial"/>
          <w:sz w:val="22"/>
          <w:szCs w:val="22"/>
        </w:rPr>
        <w:tab/>
      </w:r>
      <w:r w:rsidR="00677A62" w:rsidRPr="00273CFC">
        <w:rPr>
          <w:rFonts w:ascii="Arial" w:hAnsi="Arial" w:cs="Arial"/>
          <w:sz w:val="22"/>
          <w:szCs w:val="22"/>
        </w:rPr>
        <w:t>2.</w:t>
      </w:r>
      <w:r w:rsidR="00677A62" w:rsidRPr="00273CFC">
        <w:rPr>
          <w:rFonts w:ascii="Arial" w:hAnsi="Arial" w:cs="Arial"/>
          <w:sz w:val="22"/>
          <w:szCs w:val="22"/>
        </w:rPr>
        <w:tab/>
        <w:t>AAMA 613 - Voluntary Performance Requirements and Test Procedures for Organic Coatings on Plastic Profiles.</w:t>
      </w:r>
    </w:p>
    <w:p w:rsidR="00870371" w:rsidRPr="00273CFC" w:rsidRDefault="00870371" w:rsidP="008C325C">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1080"/>
        <w:rPr>
          <w:rFonts w:ascii="Arial" w:hAnsi="Arial" w:cs="Arial"/>
          <w:sz w:val="22"/>
          <w:szCs w:val="22"/>
        </w:rPr>
      </w:pPr>
      <w:r w:rsidRPr="00273CFC">
        <w:rPr>
          <w:rFonts w:ascii="Arial" w:hAnsi="Arial" w:cs="Arial"/>
          <w:sz w:val="22"/>
          <w:szCs w:val="22"/>
        </w:rPr>
        <w:tab/>
        <w:t xml:space="preserve">3. </w:t>
      </w:r>
      <w:r w:rsidRPr="00273CFC">
        <w:rPr>
          <w:rFonts w:ascii="Arial" w:hAnsi="Arial" w:cs="Arial"/>
          <w:sz w:val="22"/>
          <w:szCs w:val="22"/>
        </w:rPr>
        <w:tab/>
        <w:t>AAMA 623 07 – Voluntary Specification, Performance Requirements and Test Procedures for Organic Coatings on Fiber Reinforced The</w:t>
      </w:r>
      <w:r w:rsidR="00EC5B99" w:rsidRPr="00273CFC">
        <w:rPr>
          <w:rFonts w:ascii="Arial" w:hAnsi="Arial" w:cs="Arial"/>
          <w:sz w:val="22"/>
          <w:szCs w:val="22"/>
        </w:rPr>
        <w:t>r</w:t>
      </w:r>
      <w:r w:rsidRPr="00273CFC">
        <w:rPr>
          <w:rFonts w:ascii="Arial" w:hAnsi="Arial" w:cs="Arial"/>
          <w:sz w:val="22"/>
          <w:szCs w:val="22"/>
        </w:rPr>
        <w:t>moset Profiles</w:t>
      </w:r>
    </w:p>
    <w:p w:rsidR="00870371" w:rsidRPr="00273CFC" w:rsidRDefault="00870371" w:rsidP="0087037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1080"/>
        <w:rPr>
          <w:rFonts w:ascii="Arial" w:hAnsi="Arial" w:cs="Arial"/>
          <w:sz w:val="22"/>
          <w:szCs w:val="22"/>
        </w:rPr>
      </w:pPr>
      <w:r w:rsidRPr="00273CFC">
        <w:rPr>
          <w:rFonts w:ascii="Arial" w:hAnsi="Arial" w:cs="Arial"/>
          <w:sz w:val="22"/>
          <w:szCs w:val="22"/>
        </w:rPr>
        <w:tab/>
        <w:t>4.</w:t>
      </w:r>
      <w:r w:rsidRPr="00273CFC">
        <w:rPr>
          <w:rFonts w:ascii="Arial" w:hAnsi="Arial" w:cs="Arial"/>
          <w:sz w:val="22"/>
          <w:szCs w:val="22"/>
        </w:rPr>
        <w:tab/>
        <w:t>AAMA 624 07 – Voluntary Specification, Performance Requirements and Test Procedures for High Performance Organic Coatings on Fiber Reinforced The</w:t>
      </w:r>
      <w:r w:rsidR="00EC5B99" w:rsidRPr="00273CFC">
        <w:rPr>
          <w:rFonts w:ascii="Arial" w:hAnsi="Arial" w:cs="Arial"/>
          <w:sz w:val="22"/>
          <w:szCs w:val="22"/>
        </w:rPr>
        <w:t>r</w:t>
      </w:r>
      <w:r w:rsidRPr="00273CFC">
        <w:rPr>
          <w:rFonts w:ascii="Arial" w:hAnsi="Arial" w:cs="Arial"/>
          <w:sz w:val="22"/>
          <w:szCs w:val="22"/>
        </w:rPr>
        <w:t>moset Profiles</w:t>
      </w:r>
    </w:p>
    <w:p w:rsidR="00870371" w:rsidRPr="00273CFC" w:rsidRDefault="00870371" w:rsidP="0087037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1080"/>
        <w:rPr>
          <w:rFonts w:ascii="Arial" w:hAnsi="Arial" w:cs="Arial"/>
          <w:sz w:val="22"/>
          <w:szCs w:val="22"/>
        </w:rPr>
      </w:pPr>
      <w:r w:rsidRPr="00273CFC">
        <w:rPr>
          <w:rFonts w:ascii="Arial" w:hAnsi="Arial" w:cs="Arial"/>
          <w:sz w:val="22"/>
          <w:szCs w:val="22"/>
        </w:rPr>
        <w:tab/>
        <w:t>5.</w:t>
      </w:r>
      <w:r w:rsidRPr="00273CFC">
        <w:rPr>
          <w:rFonts w:ascii="Arial" w:hAnsi="Arial" w:cs="Arial"/>
          <w:sz w:val="22"/>
          <w:szCs w:val="22"/>
        </w:rPr>
        <w:tab/>
        <w:t>AAMA 62</w:t>
      </w:r>
      <w:r w:rsidR="00EC5B99" w:rsidRPr="00273CFC">
        <w:rPr>
          <w:rFonts w:ascii="Arial" w:hAnsi="Arial" w:cs="Arial"/>
          <w:sz w:val="22"/>
          <w:szCs w:val="22"/>
        </w:rPr>
        <w:t>5</w:t>
      </w:r>
      <w:r w:rsidRPr="00273CFC">
        <w:rPr>
          <w:rFonts w:ascii="Arial" w:hAnsi="Arial" w:cs="Arial"/>
          <w:sz w:val="22"/>
          <w:szCs w:val="22"/>
        </w:rPr>
        <w:t xml:space="preserve"> 07 – Voluntary Specification, Performance Requirements and Test Procedures for Superior Performance Organic Coatings on Fiber Reinforced The</w:t>
      </w:r>
      <w:r w:rsidR="00EC5B99" w:rsidRPr="00273CFC">
        <w:rPr>
          <w:rFonts w:ascii="Arial" w:hAnsi="Arial" w:cs="Arial"/>
          <w:sz w:val="22"/>
          <w:szCs w:val="22"/>
        </w:rPr>
        <w:t>r</w:t>
      </w:r>
      <w:r w:rsidRPr="00273CFC">
        <w:rPr>
          <w:rFonts w:ascii="Arial" w:hAnsi="Arial" w:cs="Arial"/>
          <w:sz w:val="22"/>
          <w:szCs w:val="22"/>
        </w:rPr>
        <w:t>moset Profiles</w:t>
      </w:r>
    </w:p>
    <w:p w:rsidR="00677A62" w:rsidRPr="00273CFC" w:rsidRDefault="00677A62" w:rsidP="00677A62">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273CFC" w:rsidRPr="00273CFC" w:rsidRDefault="008C325C" w:rsidP="00273CFC">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1080"/>
        <w:rPr>
          <w:rFonts w:ascii="Arial" w:hAnsi="Arial" w:cs="Arial"/>
          <w:sz w:val="22"/>
          <w:szCs w:val="22"/>
        </w:rPr>
      </w:pPr>
      <w:r w:rsidRPr="00273CFC">
        <w:rPr>
          <w:rFonts w:ascii="Arial" w:hAnsi="Arial" w:cs="Arial"/>
          <w:sz w:val="22"/>
          <w:szCs w:val="22"/>
        </w:rPr>
        <w:tab/>
      </w:r>
      <w:r w:rsidR="00677A62" w:rsidRPr="00273CFC">
        <w:rPr>
          <w:rFonts w:ascii="Arial" w:hAnsi="Arial" w:cs="Arial"/>
          <w:sz w:val="22"/>
          <w:szCs w:val="22"/>
        </w:rPr>
        <w:t>B.</w:t>
      </w:r>
      <w:r w:rsidR="00677A62" w:rsidRPr="00273CFC">
        <w:rPr>
          <w:rFonts w:ascii="Arial" w:hAnsi="Arial" w:cs="Arial"/>
          <w:sz w:val="22"/>
          <w:szCs w:val="22"/>
        </w:rPr>
        <w:tab/>
      </w:r>
      <w:r w:rsidR="00273CFC" w:rsidRPr="00273CFC">
        <w:rPr>
          <w:rFonts w:ascii="Arial" w:hAnsi="Arial" w:cs="Arial"/>
          <w:sz w:val="22"/>
          <w:szCs w:val="22"/>
        </w:rPr>
        <w:t>American Architec</w:t>
      </w:r>
      <w:r w:rsidR="00273CFC">
        <w:rPr>
          <w:rFonts w:ascii="Arial" w:hAnsi="Arial" w:cs="Arial"/>
          <w:sz w:val="22"/>
          <w:szCs w:val="22"/>
        </w:rPr>
        <w:t xml:space="preserve">tural Manufacturers </w:t>
      </w:r>
      <w:r w:rsidR="00273CFC" w:rsidRPr="00273CFC">
        <w:rPr>
          <w:rFonts w:ascii="Arial" w:hAnsi="Arial" w:cs="Arial"/>
          <w:sz w:val="22"/>
          <w:szCs w:val="22"/>
        </w:rPr>
        <w:t>Association</w:t>
      </w:r>
      <w:r w:rsidR="00273CFC">
        <w:rPr>
          <w:rFonts w:ascii="Arial" w:hAnsi="Arial" w:cs="Arial"/>
          <w:sz w:val="22"/>
          <w:szCs w:val="22"/>
        </w:rPr>
        <w:t xml:space="preserve">, </w:t>
      </w:r>
      <w:r w:rsidR="00273CFC" w:rsidRPr="00273CFC">
        <w:rPr>
          <w:rFonts w:ascii="Arial" w:hAnsi="Arial" w:cs="Arial"/>
          <w:sz w:val="22"/>
          <w:szCs w:val="22"/>
        </w:rPr>
        <w:t xml:space="preserve">Window and Door Manufacturers </w:t>
      </w:r>
      <w:r w:rsidR="00273CFC">
        <w:rPr>
          <w:rFonts w:ascii="Arial" w:hAnsi="Arial" w:cs="Arial"/>
          <w:sz w:val="22"/>
          <w:szCs w:val="22"/>
        </w:rPr>
        <w:t>Association, and Canadian Standards Association (AAMA/WDMA/CSA)</w:t>
      </w:r>
    </w:p>
    <w:p w:rsidR="00273CFC" w:rsidRPr="00273CFC" w:rsidRDefault="00273CFC" w:rsidP="00273CFC">
      <w:pPr>
        <w:tabs>
          <w:tab w:val="left" w:pos="180"/>
          <w:tab w:val="left" w:pos="720"/>
          <w:tab w:val="left" w:pos="1890"/>
          <w:tab w:val="left" w:pos="2340"/>
          <w:tab w:val="left" w:pos="3600"/>
          <w:tab w:val="left" w:pos="4320"/>
          <w:tab w:val="left" w:pos="5040"/>
          <w:tab w:val="left" w:pos="5760"/>
          <w:tab w:val="left" w:pos="6480"/>
          <w:tab w:val="left" w:pos="7200"/>
          <w:tab w:val="left" w:pos="7920"/>
          <w:tab w:val="left" w:pos="8640"/>
          <w:tab w:val="left" w:pos="9360"/>
          <w:tab w:val="left" w:pos="10080"/>
        </w:tabs>
        <w:ind w:left="1890" w:hanging="630"/>
        <w:rPr>
          <w:rFonts w:ascii="Arial" w:hAnsi="Arial" w:cs="Arial"/>
          <w:sz w:val="22"/>
          <w:szCs w:val="22"/>
        </w:rPr>
      </w:pPr>
      <w:r w:rsidRPr="00273CFC">
        <w:rPr>
          <w:rFonts w:ascii="Arial" w:hAnsi="Arial" w:cs="Arial"/>
          <w:sz w:val="22"/>
          <w:szCs w:val="22"/>
        </w:rPr>
        <w:t>1.</w:t>
      </w:r>
      <w:r w:rsidRPr="00273CFC">
        <w:rPr>
          <w:rFonts w:ascii="Arial" w:hAnsi="Arial" w:cs="Arial"/>
          <w:sz w:val="22"/>
          <w:szCs w:val="22"/>
        </w:rPr>
        <w:tab/>
        <w:t>ANSI/AAMA/NWWDA 101/I.S.2 -97 - Voluntary Specifications for Aluminum, Vinyl (PVC) and Wood Windows and Glass Doors.</w:t>
      </w:r>
    </w:p>
    <w:p w:rsidR="00273CFC" w:rsidRPr="00273CFC" w:rsidRDefault="00273CFC" w:rsidP="00273CFC">
      <w:pPr>
        <w:tabs>
          <w:tab w:val="left" w:pos="180"/>
          <w:tab w:val="left" w:pos="720"/>
          <w:tab w:val="left" w:pos="1350"/>
          <w:tab w:val="left" w:pos="1890"/>
          <w:tab w:val="left" w:pos="2340"/>
          <w:tab w:val="left" w:pos="3600"/>
          <w:tab w:val="left" w:pos="4320"/>
          <w:tab w:val="left" w:pos="5040"/>
          <w:tab w:val="left" w:pos="5760"/>
          <w:tab w:val="left" w:pos="6480"/>
          <w:tab w:val="left" w:pos="7200"/>
          <w:tab w:val="left" w:pos="7920"/>
          <w:tab w:val="left" w:pos="8640"/>
          <w:tab w:val="left" w:pos="9360"/>
          <w:tab w:val="left" w:pos="10080"/>
        </w:tabs>
        <w:ind w:left="1890" w:hanging="630"/>
        <w:rPr>
          <w:rFonts w:ascii="Arial" w:hAnsi="Arial" w:cs="Arial"/>
          <w:sz w:val="22"/>
          <w:szCs w:val="22"/>
        </w:rPr>
      </w:pPr>
      <w:r w:rsidRPr="00273CFC">
        <w:rPr>
          <w:rFonts w:ascii="Arial" w:hAnsi="Arial" w:cs="Arial"/>
          <w:sz w:val="22"/>
          <w:szCs w:val="22"/>
        </w:rPr>
        <w:t>2.</w:t>
      </w:r>
      <w:r w:rsidRPr="00273CFC">
        <w:rPr>
          <w:rFonts w:ascii="Arial" w:hAnsi="Arial" w:cs="Arial"/>
          <w:sz w:val="22"/>
          <w:szCs w:val="22"/>
        </w:rPr>
        <w:tab/>
        <w:t>AAMA/WDMA/CSA 101/I.S.2/A440-05 – Standard/Specification for windows, doors, and unit skylights</w:t>
      </w:r>
    </w:p>
    <w:p w:rsidR="0041143C" w:rsidRPr="00273CFC" w:rsidRDefault="00273CFC" w:rsidP="0041143C">
      <w:pPr>
        <w:tabs>
          <w:tab w:val="left" w:pos="180"/>
          <w:tab w:val="left" w:pos="720"/>
          <w:tab w:val="left" w:pos="1350"/>
          <w:tab w:val="left" w:pos="1890"/>
          <w:tab w:val="left" w:pos="2340"/>
          <w:tab w:val="left" w:pos="3600"/>
          <w:tab w:val="left" w:pos="4320"/>
          <w:tab w:val="left" w:pos="5040"/>
          <w:tab w:val="left" w:pos="5760"/>
          <w:tab w:val="left" w:pos="6480"/>
          <w:tab w:val="left" w:pos="7200"/>
          <w:tab w:val="left" w:pos="7920"/>
          <w:tab w:val="left" w:pos="8640"/>
          <w:tab w:val="left" w:pos="9360"/>
          <w:tab w:val="left" w:pos="10080"/>
        </w:tabs>
        <w:ind w:left="1890" w:hanging="630"/>
        <w:rPr>
          <w:rFonts w:ascii="Arial" w:hAnsi="Arial" w:cs="Arial"/>
          <w:sz w:val="22"/>
          <w:szCs w:val="22"/>
        </w:rPr>
      </w:pPr>
      <w:r w:rsidRPr="00273CFC">
        <w:rPr>
          <w:rFonts w:ascii="Arial" w:hAnsi="Arial" w:cs="Arial"/>
          <w:sz w:val="22"/>
          <w:szCs w:val="22"/>
        </w:rPr>
        <w:t>3.</w:t>
      </w:r>
      <w:r w:rsidRPr="00273CFC">
        <w:rPr>
          <w:rFonts w:ascii="Arial" w:hAnsi="Arial" w:cs="Arial"/>
          <w:sz w:val="22"/>
          <w:szCs w:val="22"/>
        </w:rPr>
        <w:tab/>
        <w:t>AAMA/WDMA/CSA 101/I.S.2/A440-08 – NAFS North American Fenestration Standard/Specification for windows, doors, and skylights</w:t>
      </w:r>
    </w:p>
    <w:p w:rsidR="00673C1B" w:rsidRPr="00273CFC" w:rsidRDefault="00673C1B" w:rsidP="00677A62">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273CFC" w:rsidRPr="00273CFC" w:rsidRDefault="008C325C" w:rsidP="00273CFC">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sidRPr="00273CFC">
        <w:rPr>
          <w:rFonts w:ascii="Arial" w:hAnsi="Arial" w:cs="Arial"/>
          <w:sz w:val="22"/>
          <w:szCs w:val="22"/>
        </w:rPr>
        <w:tab/>
      </w:r>
      <w:r w:rsidR="00677A62" w:rsidRPr="00273CFC">
        <w:rPr>
          <w:rFonts w:ascii="Arial" w:hAnsi="Arial" w:cs="Arial"/>
          <w:sz w:val="22"/>
          <w:szCs w:val="22"/>
        </w:rPr>
        <w:t>C.</w:t>
      </w:r>
      <w:r w:rsidR="00677A62" w:rsidRPr="00273CFC">
        <w:rPr>
          <w:rFonts w:ascii="Arial" w:hAnsi="Arial" w:cs="Arial"/>
          <w:sz w:val="22"/>
          <w:szCs w:val="22"/>
        </w:rPr>
        <w:tab/>
      </w:r>
      <w:r w:rsidR="00273CFC" w:rsidRPr="00273CFC">
        <w:rPr>
          <w:rFonts w:ascii="Arial" w:hAnsi="Arial" w:cs="Arial"/>
          <w:sz w:val="22"/>
          <w:szCs w:val="22"/>
        </w:rPr>
        <w:t>American Society for Testing and Materials (ASTM):</w:t>
      </w:r>
    </w:p>
    <w:p w:rsidR="00273CFC" w:rsidRPr="00273CFC" w:rsidRDefault="00273CFC" w:rsidP="00273CFC">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260" w:hanging="540"/>
        <w:rPr>
          <w:rFonts w:ascii="Arial" w:hAnsi="Arial" w:cs="Arial"/>
          <w:sz w:val="22"/>
          <w:szCs w:val="22"/>
        </w:rPr>
      </w:pPr>
      <w:r w:rsidRPr="00273CFC">
        <w:rPr>
          <w:rFonts w:ascii="Arial" w:hAnsi="Arial" w:cs="Arial"/>
          <w:sz w:val="22"/>
          <w:szCs w:val="22"/>
        </w:rPr>
        <w:tab/>
        <w:t>1.</w:t>
      </w:r>
      <w:r w:rsidRPr="00273CFC">
        <w:rPr>
          <w:rFonts w:ascii="Arial" w:hAnsi="Arial" w:cs="Arial"/>
          <w:sz w:val="22"/>
          <w:szCs w:val="22"/>
        </w:rPr>
        <w:tab/>
        <w:t>ASTM C 1036 - Flat Glass.</w:t>
      </w:r>
    </w:p>
    <w:p w:rsidR="00273CFC" w:rsidRPr="00273CFC" w:rsidRDefault="00273CFC" w:rsidP="00273CFC">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1080"/>
        <w:rPr>
          <w:rFonts w:ascii="Arial" w:hAnsi="Arial" w:cs="Arial"/>
          <w:sz w:val="22"/>
          <w:szCs w:val="22"/>
        </w:rPr>
      </w:pPr>
      <w:r w:rsidRPr="00273CFC">
        <w:rPr>
          <w:rFonts w:ascii="Arial" w:hAnsi="Arial" w:cs="Arial"/>
          <w:sz w:val="22"/>
          <w:szCs w:val="22"/>
        </w:rPr>
        <w:lastRenderedPageBreak/>
        <w:tab/>
        <w:t>2.</w:t>
      </w:r>
      <w:r w:rsidRPr="00273CFC">
        <w:rPr>
          <w:rFonts w:ascii="Arial" w:hAnsi="Arial" w:cs="Arial"/>
          <w:sz w:val="22"/>
          <w:szCs w:val="22"/>
        </w:rPr>
        <w:tab/>
        <w:t>ASTM C 1048 - Heat-Treated Flat Glass--Kind HS, Kind FT Coated and Uncoated Glass.</w:t>
      </w:r>
    </w:p>
    <w:p w:rsidR="00273CFC" w:rsidRPr="00273CFC" w:rsidRDefault="00273CFC" w:rsidP="00273CFC">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1080"/>
        <w:rPr>
          <w:rFonts w:ascii="Arial" w:hAnsi="Arial" w:cs="Arial"/>
          <w:sz w:val="22"/>
          <w:szCs w:val="22"/>
        </w:rPr>
      </w:pPr>
      <w:r w:rsidRPr="00273CFC">
        <w:rPr>
          <w:rFonts w:ascii="Arial" w:hAnsi="Arial" w:cs="Arial"/>
          <w:sz w:val="22"/>
          <w:szCs w:val="22"/>
        </w:rPr>
        <w:tab/>
        <w:t>3.</w:t>
      </w:r>
      <w:r w:rsidRPr="00273CFC">
        <w:rPr>
          <w:rFonts w:ascii="Arial" w:hAnsi="Arial" w:cs="Arial"/>
          <w:sz w:val="22"/>
          <w:szCs w:val="22"/>
        </w:rPr>
        <w:tab/>
        <w:t xml:space="preserve">ASTM E 283 - Rate of Air Leakage </w:t>
      </w:r>
      <w:proofErr w:type="gramStart"/>
      <w:r w:rsidRPr="00273CFC">
        <w:rPr>
          <w:rFonts w:ascii="Arial" w:hAnsi="Arial" w:cs="Arial"/>
          <w:sz w:val="22"/>
          <w:szCs w:val="22"/>
        </w:rPr>
        <w:t>Through</w:t>
      </w:r>
      <w:proofErr w:type="gramEnd"/>
      <w:r w:rsidRPr="00273CFC">
        <w:rPr>
          <w:rFonts w:ascii="Arial" w:hAnsi="Arial" w:cs="Arial"/>
          <w:sz w:val="22"/>
          <w:szCs w:val="22"/>
        </w:rPr>
        <w:t xml:space="preserve"> Exterior Windows, Curtain Walls and Doors Under Specified Pressure Difference Across the Specimen.</w:t>
      </w:r>
    </w:p>
    <w:p w:rsidR="006126F7" w:rsidRPr="00273CFC" w:rsidRDefault="00273CFC" w:rsidP="0041143C">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1800" w:hanging="1080"/>
        <w:rPr>
          <w:rFonts w:ascii="Arial" w:hAnsi="Arial" w:cs="Arial"/>
          <w:sz w:val="22"/>
          <w:szCs w:val="22"/>
        </w:rPr>
      </w:pPr>
      <w:r w:rsidRPr="00273CFC">
        <w:rPr>
          <w:rFonts w:ascii="Arial" w:hAnsi="Arial" w:cs="Arial"/>
          <w:sz w:val="22"/>
          <w:szCs w:val="22"/>
        </w:rPr>
        <w:tab/>
        <w:t>4.</w:t>
      </w:r>
      <w:r w:rsidRPr="00273CFC">
        <w:rPr>
          <w:rFonts w:ascii="Arial" w:hAnsi="Arial" w:cs="Arial"/>
          <w:sz w:val="22"/>
          <w:szCs w:val="22"/>
        </w:rPr>
        <w:tab/>
        <w:t>ASTM E 547 - Water Penetration of Exterior Windows, Curtain Walls and Doors by Cyclic Static Air Pressure Differential.</w:t>
      </w:r>
    </w:p>
    <w:p w:rsidR="007D40CC" w:rsidRPr="00273CFC" w:rsidRDefault="007D40CC" w:rsidP="004A3DF2">
      <w:pPr>
        <w:rPr>
          <w:rFonts w:ascii="Arial" w:hAnsi="Arial" w:cs="Arial"/>
          <w:sz w:val="22"/>
          <w:szCs w:val="22"/>
        </w:rPr>
      </w:pPr>
    </w:p>
    <w:p w:rsidR="008C325C" w:rsidRPr="00273CFC" w:rsidRDefault="008C325C" w:rsidP="008C325C">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sz w:val="22"/>
          <w:szCs w:val="22"/>
        </w:rPr>
      </w:pPr>
      <w:r w:rsidRPr="00273CFC">
        <w:rPr>
          <w:rFonts w:ascii="Arial" w:hAnsi="Arial" w:cs="Arial"/>
          <w:b/>
          <w:bCs/>
          <w:sz w:val="22"/>
          <w:szCs w:val="22"/>
        </w:rPr>
        <w:t>1.04</w:t>
      </w:r>
      <w:r w:rsidRPr="00273CFC">
        <w:rPr>
          <w:rFonts w:ascii="Arial" w:hAnsi="Arial" w:cs="Arial"/>
          <w:b/>
          <w:bCs/>
          <w:sz w:val="22"/>
          <w:szCs w:val="22"/>
        </w:rPr>
        <w:tab/>
        <w:t>PERFORMANCE REQUIREMENTS</w:t>
      </w:r>
    </w:p>
    <w:p w:rsidR="008C325C" w:rsidRPr="00273CFC" w:rsidRDefault="008C325C" w:rsidP="008C325C">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sz w:val="22"/>
          <w:szCs w:val="22"/>
        </w:rPr>
      </w:pPr>
    </w:p>
    <w:tbl>
      <w:tblPr>
        <w:tblW w:w="0" w:type="auto"/>
        <w:tblInd w:w="120" w:type="dxa"/>
        <w:tblLayout w:type="fixed"/>
        <w:tblCellMar>
          <w:left w:w="120" w:type="dxa"/>
          <w:right w:w="120" w:type="dxa"/>
        </w:tblCellMar>
        <w:tblLook w:val="0000"/>
      </w:tblPr>
      <w:tblGrid>
        <w:gridCol w:w="10080"/>
      </w:tblGrid>
      <w:tr w:rsidR="008C325C" w:rsidRPr="00273CFC" w:rsidTr="008852B4">
        <w:trPr>
          <w:tblHeader/>
        </w:trPr>
        <w:tc>
          <w:tcPr>
            <w:tcW w:w="10080" w:type="dxa"/>
            <w:tcBorders>
              <w:top w:val="single" w:sz="6" w:space="0" w:color="000000"/>
              <w:left w:val="single" w:sz="6" w:space="0" w:color="000000"/>
              <w:bottom w:val="single" w:sz="6" w:space="0" w:color="000000"/>
              <w:right w:val="single" w:sz="6" w:space="0" w:color="000000"/>
            </w:tcBorders>
          </w:tcPr>
          <w:p w:rsidR="008C325C" w:rsidRPr="00273CFC" w:rsidRDefault="008C325C" w:rsidP="008852B4">
            <w:pPr>
              <w:spacing w:line="120" w:lineRule="exact"/>
              <w:rPr>
                <w:rFonts w:ascii="Arial" w:hAnsi="Arial" w:cs="Arial"/>
                <w:sz w:val="22"/>
                <w:szCs w:val="22"/>
              </w:rPr>
            </w:pPr>
          </w:p>
          <w:p w:rsidR="008C325C" w:rsidRPr="00273CFC" w:rsidRDefault="008C325C" w:rsidP="00087E9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sz w:val="22"/>
                <w:szCs w:val="22"/>
              </w:rPr>
            </w:pPr>
            <w:r w:rsidRPr="0041143C">
              <w:rPr>
                <w:rFonts w:ascii="Arial" w:hAnsi="Arial" w:cs="Arial"/>
                <w:b/>
                <w:sz w:val="22"/>
                <w:szCs w:val="22"/>
              </w:rPr>
              <w:t xml:space="preserve">Specifier Notes: </w:t>
            </w:r>
            <w:r w:rsidRPr="00273CFC">
              <w:rPr>
                <w:rFonts w:ascii="Arial" w:hAnsi="Arial" w:cs="Arial"/>
                <w:sz w:val="22"/>
                <w:szCs w:val="22"/>
              </w:rPr>
              <w:t xml:space="preserve"> Performance rating</w:t>
            </w:r>
            <w:r w:rsidR="00720474">
              <w:rPr>
                <w:rFonts w:ascii="Arial" w:hAnsi="Arial" w:cs="Arial"/>
                <w:sz w:val="22"/>
                <w:szCs w:val="22"/>
              </w:rPr>
              <w:t>s for Alpen High Performance Products</w:t>
            </w:r>
            <w:r w:rsidR="00696431">
              <w:rPr>
                <w:rFonts w:ascii="Arial" w:hAnsi="Arial" w:cs="Arial"/>
                <w:sz w:val="22"/>
                <w:szCs w:val="22"/>
              </w:rPr>
              <w:t xml:space="preserve"> </w:t>
            </w:r>
            <w:r w:rsidRPr="00273CFC">
              <w:rPr>
                <w:rFonts w:ascii="Arial" w:hAnsi="Arial" w:cs="Arial"/>
                <w:sz w:val="22"/>
                <w:szCs w:val="22"/>
              </w:rPr>
              <w:t xml:space="preserve">vary by product and size.  Current performance information </w:t>
            </w:r>
            <w:r w:rsidR="00DA4E5F" w:rsidRPr="00273CFC">
              <w:rPr>
                <w:rFonts w:ascii="Arial" w:hAnsi="Arial" w:cs="Arial"/>
                <w:sz w:val="22"/>
                <w:szCs w:val="22"/>
              </w:rPr>
              <w:t>may be</w:t>
            </w:r>
            <w:r w:rsidRPr="00273CFC">
              <w:rPr>
                <w:rFonts w:ascii="Arial" w:hAnsi="Arial" w:cs="Arial"/>
                <w:sz w:val="22"/>
                <w:szCs w:val="22"/>
              </w:rPr>
              <w:t xml:space="preserve"> found</w:t>
            </w:r>
            <w:r w:rsidR="00DA18E8" w:rsidRPr="00273CFC">
              <w:rPr>
                <w:rFonts w:ascii="Arial" w:hAnsi="Arial" w:cs="Arial"/>
                <w:sz w:val="22"/>
                <w:szCs w:val="22"/>
              </w:rPr>
              <w:t xml:space="preserve"> at </w:t>
            </w:r>
            <w:hyperlink r:id="rId10" w:history="1">
              <w:r w:rsidR="00087E91" w:rsidRPr="007A7B39">
                <w:rPr>
                  <w:rStyle w:val="Hyperlink"/>
                  <w:rFonts w:ascii="Arial" w:hAnsi="Arial" w:cs="Arial"/>
                  <w:b/>
                  <w:sz w:val="22"/>
                  <w:szCs w:val="22"/>
                </w:rPr>
                <w:t>www.ThinkAlpen.com</w:t>
              </w:r>
            </w:hyperlink>
            <w:r w:rsidR="0041143C">
              <w:rPr>
                <w:rFonts w:ascii="Arial" w:hAnsi="Arial" w:cs="Arial"/>
                <w:b/>
                <w:sz w:val="22"/>
                <w:szCs w:val="22"/>
              </w:rPr>
              <w:t xml:space="preserve">. </w:t>
            </w:r>
            <w:r w:rsidRPr="00273CFC">
              <w:rPr>
                <w:rFonts w:ascii="Arial" w:hAnsi="Arial" w:cs="Arial"/>
                <w:sz w:val="22"/>
                <w:szCs w:val="22"/>
              </w:rPr>
              <w:t xml:space="preserve">Consult your local </w:t>
            </w:r>
            <w:r w:rsidR="00720474">
              <w:rPr>
                <w:rFonts w:ascii="Arial" w:hAnsi="Arial" w:cs="Arial"/>
                <w:sz w:val="22"/>
                <w:szCs w:val="22"/>
              </w:rPr>
              <w:t>Alpen High Performance Products</w:t>
            </w:r>
            <w:r w:rsidRPr="00273CFC">
              <w:rPr>
                <w:rFonts w:ascii="Arial" w:hAnsi="Arial" w:cs="Arial"/>
                <w:sz w:val="22"/>
                <w:szCs w:val="22"/>
              </w:rPr>
              <w:t xml:space="preserve"> representative for more information.</w:t>
            </w:r>
          </w:p>
        </w:tc>
      </w:tr>
    </w:tbl>
    <w:p w:rsidR="008C325C" w:rsidRPr="00273CFC" w:rsidRDefault="008C325C" w:rsidP="008C325C">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591459" w:rsidRPr="00273CFC" w:rsidRDefault="00591459" w:rsidP="005D357D">
      <w:pPr>
        <w:pStyle w:val="ListParagraph"/>
        <w:numPr>
          <w:ilvl w:val="0"/>
          <w:numId w:val="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273CFC">
        <w:rPr>
          <w:rFonts w:ascii="Arial" w:hAnsi="Arial" w:cs="Arial"/>
          <w:sz w:val="22"/>
          <w:szCs w:val="22"/>
        </w:rPr>
        <w:t>Air, Water and Structural Performance</w:t>
      </w:r>
    </w:p>
    <w:p w:rsidR="00591459" w:rsidRPr="00273CFC" w:rsidRDefault="00591459" w:rsidP="008C325C">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8C325C" w:rsidRPr="00273CFC" w:rsidRDefault="008C325C" w:rsidP="00C05F9A">
      <w:pPr>
        <w:numPr>
          <w:ilvl w:val="0"/>
          <w:numId w:val="43"/>
        </w:numPr>
        <w:ind w:left="1890" w:hanging="630"/>
        <w:rPr>
          <w:rFonts w:ascii="Arial" w:hAnsi="Arial" w:cs="Arial"/>
          <w:sz w:val="22"/>
          <w:szCs w:val="22"/>
        </w:rPr>
      </w:pPr>
      <w:r w:rsidRPr="00273CFC">
        <w:rPr>
          <w:rFonts w:ascii="Arial" w:hAnsi="Arial" w:cs="Arial"/>
          <w:sz w:val="22"/>
          <w:szCs w:val="22"/>
        </w:rPr>
        <w:t>Windows shall meet Rating</w:t>
      </w:r>
      <w:r w:rsidRPr="00273CFC">
        <w:rPr>
          <w:rFonts w:ascii="Arial" w:hAnsi="Arial" w:cs="Arial"/>
          <w:color w:val="3366FF"/>
          <w:sz w:val="22"/>
          <w:szCs w:val="22"/>
        </w:rPr>
        <w:t xml:space="preserve"> </w:t>
      </w:r>
      <w:r w:rsidRPr="00273CFC">
        <w:rPr>
          <w:rFonts w:ascii="Arial" w:hAnsi="Arial" w:cs="Arial"/>
          <w:sz w:val="22"/>
          <w:szCs w:val="22"/>
        </w:rPr>
        <w:t>specifications in accordance with</w:t>
      </w:r>
      <w:r w:rsidR="00DA4E5F" w:rsidRPr="00273CFC">
        <w:rPr>
          <w:rFonts w:ascii="Arial" w:hAnsi="Arial" w:cs="Arial"/>
          <w:sz w:val="22"/>
          <w:szCs w:val="22"/>
        </w:rPr>
        <w:t xml:space="preserve"> </w:t>
      </w:r>
      <w:r w:rsidR="00683809" w:rsidRPr="00273CFC">
        <w:rPr>
          <w:rFonts w:ascii="Arial" w:hAnsi="Arial" w:cs="Arial"/>
          <w:sz w:val="22"/>
          <w:szCs w:val="22"/>
        </w:rPr>
        <w:t>ANSI/AAMA/NWWDA 101/I.S</w:t>
      </w:r>
      <w:proofErr w:type="gramStart"/>
      <w:r w:rsidR="00683809" w:rsidRPr="00273CFC">
        <w:rPr>
          <w:rFonts w:ascii="Arial" w:hAnsi="Arial" w:cs="Arial"/>
          <w:sz w:val="22"/>
          <w:szCs w:val="22"/>
        </w:rPr>
        <w:t>..</w:t>
      </w:r>
      <w:proofErr w:type="gramEnd"/>
      <w:r w:rsidR="00683809" w:rsidRPr="00273CFC">
        <w:rPr>
          <w:rFonts w:ascii="Arial" w:hAnsi="Arial" w:cs="Arial"/>
          <w:sz w:val="22"/>
          <w:szCs w:val="22"/>
        </w:rPr>
        <w:t xml:space="preserve">2-97, </w:t>
      </w:r>
      <w:r w:rsidR="00DA4E5F" w:rsidRPr="00273CFC">
        <w:rPr>
          <w:rFonts w:ascii="Arial" w:hAnsi="Arial" w:cs="Arial"/>
          <w:sz w:val="22"/>
          <w:szCs w:val="22"/>
        </w:rPr>
        <w:t>AAMA/WDMA/CSA 101/I.S.2/A440-05</w:t>
      </w:r>
      <w:r w:rsidR="00683809" w:rsidRPr="00273CFC">
        <w:rPr>
          <w:rFonts w:ascii="Arial" w:hAnsi="Arial" w:cs="Arial"/>
          <w:sz w:val="22"/>
          <w:szCs w:val="22"/>
        </w:rPr>
        <w:t>, and AAMA/WDMA/CSA 101/I.S.2/A440-08</w:t>
      </w:r>
    </w:p>
    <w:p w:rsidR="00591459" w:rsidRPr="00273CFC" w:rsidRDefault="00591459" w:rsidP="00C05F9A">
      <w:pPr>
        <w:ind w:left="1890" w:hanging="630"/>
        <w:rPr>
          <w:rFonts w:ascii="Arial" w:hAnsi="Arial" w:cs="Arial"/>
          <w:sz w:val="22"/>
          <w:szCs w:val="22"/>
        </w:rPr>
      </w:pPr>
    </w:p>
    <w:p w:rsidR="008C325C" w:rsidRPr="00273CFC" w:rsidRDefault="008C325C" w:rsidP="00C05F9A">
      <w:pPr>
        <w:numPr>
          <w:ilvl w:val="0"/>
          <w:numId w:val="43"/>
        </w:numPr>
        <w:ind w:left="1890" w:hanging="630"/>
        <w:rPr>
          <w:rFonts w:ascii="Arial" w:hAnsi="Arial" w:cs="Arial"/>
          <w:sz w:val="22"/>
          <w:szCs w:val="22"/>
        </w:rPr>
      </w:pPr>
      <w:r w:rsidRPr="00273CFC">
        <w:rPr>
          <w:rFonts w:ascii="Arial" w:hAnsi="Arial" w:cs="Arial"/>
          <w:sz w:val="22"/>
          <w:szCs w:val="22"/>
        </w:rPr>
        <w:t>Window Air Leakage, ASTM E 283:  Window air leakage when tested at 1.57 psf (25 mph) shall be 0.</w:t>
      </w:r>
      <w:r w:rsidR="0041143C">
        <w:rPr>
          <w:rFonts w:ascii="Arial" w:hAnsi="Arial" w:cs="Arial"/>
          <w:sz w:val="22"/>
          <w:szCs w:val="22"/>
        </w:rPr>
        <w:t>02</w:t>
      </w:r>
      <w:r w:rsidRPr="00273CFC">
        <w:rPr>
          <w:rFonts w:ascii="Arial" w:hAnsi="Arial" w:cs="Arial"/>
          <w:sz w:val="22"/>
          <w:szCs w:val="22"/>
        </w:rPr>
        <w:t xml:space="preserve"> cfm/ft</w:t>
      </w:r>
      <w:r w:rsidRPr="00273CFC">
        <w:rPr>
          <w:rFonts w:ascii="Arial" w:hAnsi="Arial" w:cs="Arial"/>
          <w:sz w:val="22"/>
          <w:szCs w:val="22"/>
          <w:vertAlign w:val="superscript"/>
        </w:rPr>
        <w:t>2</w:t>
      </w:r>
      <w:r w:rsidR="0041143C">
        <w:rPr>
          <w:rFonts w:ascii="Arial" w:hAnsi="Arial" w:cs="Arial"/>
          <w:sz w:val="22"/>
          <w:szCs w:val="22"/>
        </w:rPr>
        <w:t xml:space="preserve"> of frame</w:t>
      </w:r>
      <w:r w:rsidRPr="00273CFC">
        <w:rPr>
          <w:rFonts w:ascii="Arial" w:hAnsi="Arial" w:cs="Arial"/>
          <w:sz w:val="22"/>
          <w:szCs w:val="22"/>
        </w:rPr>
        <w:t>.</w:t>
      </w:r>
    </w:p>
    <w:p w:rsidR="00591459" w:rsidRPr="00273CFC" w:rsidRDefault="00591459" w:rsidP="00C05F9A">
      <w:pPr>
        <w:ind w:left="1890" w:hanging="630"/>
        <w:rPr>
          <w:rFonts w:ascii="Arial" w:hAnsi="Arial" w:cs="Arial"/>
          <w:sz w:val="22"/>
          <w:szCs w:val="22"/>
        </w:rPr>
      </w:pPr>
    </w:p>
    <w:p w:rsidR="008C325C" w:rsidRPr="00273CFC" w:rsidRDefault="008C325C" w:rsidP="00C05F9A">
      <w:pPr>
        <w:numPr>
          <w:ilvl w:val="0"/>
          <w:numId w:val="43"/>
        </w:numPr>
        <w:ind w:left="1890" w:hanging="630"/>
        <w:rPr>
          <w:rFonts w:ascii="Arial" w:hAnsi="Arial" w:cs="Arial"/>
          <w:sz w:val="22"/>
          <w:szCs w:val="22"/>
        </w:rPr>
      </w:pPr>
      <w:r w:rsidRPr="00273CFC">
        <w:rPr>
          <w:rFonts w:ascii="Arial" w:hAnsi="Arial" w:cs="Arial"/>
          <w:sz w:val="22"/>
          <w:szCs w:val="22"/>
        </w:rPr>
        <w:t xml:space="preserve">Window Water Penetration, ASTM E 547:  No water penetration through window when tested under static pressure of </w:t>
      </w:r>
      <w:r w:rsidR="00A30AE4" w:rsidRPr="00273CFC">
        <w:rPr>
          <w:rFonts w:ascii="Arial" w:hAnsi="Arial" w:cs="Arial"/>
          <w:sz w:val="22"/>
          <w:szCs w:val="22"/>
        </w:rPr>
        <w:t>7.52</w:t>
      </w:r>
      <w:r w:rsidRPr="00273CFC">
        <w:rPr>
          <w:rFonts w:ascii="Arial" w:hAnsi="Arial" w:cs="Arial"/>
          <w:sz w:val="22"/>
          <w:szCs w:val="22"/>
        </w:rPr>
        <w:t xml:space="preserve"> psf</w:t>
      </w:r>
      <w:r w:rsidR="0041143C">
        <w:rPr>
          <w:rFonts w:ascii="Arial" w:hAnsi="Arial" w:cs="Arial"/>
          <w:sz w:val="22"/>
          <w:szCs w:val="22"/>
        </w:rPr>
        <w:t xml:space="preserve"> </w:t>
      </w:r>
      <w:r w:rsidRPr="00273CFC">
        <w:rPr>
          <w:rFonts w:ascii="Arial" w:hAnsi="Arial" w:cs="Arial"/>
          <w:sz w:val="22"/>
          <w:szCs w:val="22"/>
        </w:rPr>
        <w:t>after 4 cycles of 5 minutes each, with water being applied at a rate of 8 gallons per hour per square foot.</w:t>
      </w:r>
    </w:p>
    <w:p w:rsidR="00591459" w:rsidRPr="00273CFC" w:rsidRDefault="00591459" w:rsidP="00C05F9A">
      <w:pPr>
        <w:pStyle w:val="ListParagraph"/>
        <w:ind w:left="1890" w:hanging="630"/>
        <w:rPr>
          <w:rFonts w:ascii="Arial" w:hAnsi="Arial" w:cs="Arial"/>
          <w:sz w:val="22"/>
          <w:szCs w:val="22"/>
        </w:rPr>
      </w:pPr>
    </w:p>
    <w:p w:rsidR="00591459" w:rsidRPr="00273CFC" w:rsidRDefault="00591459" w:rsidP="00C05F9A">
      <w:pPr>
        <w:pStyle w:val="ListParagraph"/>
        <w:numPr>
          <w:ilvl w:val="0"/>
          <w:numId w:val="43"/>
        </w:numPr>
        <w:spacing w:after="200"/>
        <w:ind w:left="1890" w:hanging="630"/>
        <w:rPr>
          <w:rFonts w:ascii="Arial" w:hAnsi="Arial" w:cs="Arial"/>
          <w:sz w:val="22"/>
          <w:szCs w:val="22"/>
        </w:rPr>
      </w:pPr>
      <w:r w:rsidRPr="00273CFC">
        <w:rPr>
          <w:rFonts w:ascii="Arial" w:hAnsi="Arial" w:cs="Arial"/>
          <w:color w:val="000000"/>
          <w:sz w:val="22"/>
          <w:szCs w:val="22"/>
        </w:rPr>
        <w:t xml:space="preserve">Forced entry resistance not to exceed limits defined by the standard </w:t>
      </w:r>
      <w:r w:rsidRPr="00273CFC">
        <w:rPr>
          <w:rFonts w:ascii="Arial" w:hAnsi="Arial" w:cs="Arial"/>
          <w:sz w:val="22"/>
          <w:szCs w:val="22"/>
        </w:rPr>
        <w:t>AAMA/WDMA/CSA 101/I.S.2/A440-05</w:t>
      </w:r>
      <w:r w:rsidRPr="00273CFC">
        <w:rPr>
          <w:rFonts w:ascii="Arial" w:hAnsi="Arial" w:cs="Arial"/>
          <w:color w:val="000000"/>
          <w:sz w:val="22"/>
          <w:szCs w:val="22"/>
        </w:rPr>
        <w:t>.</w:t>
      </w:r>
      <w:r w:rsidR="0041143C">
        <w:rPr>
          <w:rFonts w:ascii="Arial" w:hAnsi="Arial" w:cs="Arial"/>
          <w:color w:val="000000"/>
          <w:sz w:val="22"/>
          <w:szCs w:val="22"/>
        </w:rPr>
        <w:t xml:space="preserve"> [Grade 10]</w:t>
      </w:r>
    </w:p>
    <w:p w:rsidR="00591459" w:rsidRPr="00273CFC" w:rsidRDefault="00591459" w:rsidP="00C05F9A">
      <w:pPr>
        <w:pStyle w:val="ListParagraph"/>
        <w:numPr>
          <w:ilvl w:val="0"/>
          <w:numId w:val="43"/>
        </w:numPr>
        <w:spacing w:after="200"/>
        <w:ind w:left="1890" w:hanging="630"/>
        <w:rPr>
          <w:rFonts w:ascii="Arial" w:hAnsi="Arial" w:cs="Arial"/>
          <w:sz w:val="22"/>
          <w:szCs w:val="22"/>
        </w:rPr>
      </w:pPr>
      <w:r w:rsidRPr="00273CFC">
        <w:rPr>
          <w:rFonts w:ascii="Arial" w:hAnsi="Arial" w:cs="Arial"/>
          <w:sz w:val="22"/>
          <w:szCs w:val="22"/>
        </w:rPr>
        <w:t>Field testing to verify compliance shall be performed on units of comparable size to gateway test sizes for designated Performance Classes as listed in Table 1 of Section 4.3 of AAMA/WDMA/CSA 101/I.S.2/A440-05</w:t>
      </w:r>
    </w:p>
    <w:p w:rsidR="00591459" w:rsidRPr="00273CFC" w:rsidRDefault="00591459" w:rsidP="005D357D">
      <w:pPr>
        <w:pStyle w:val="ListParagraph"/>
        <w:numPr>
          <w:ilvl w:val="0"/>
          <w:numId w:val="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r w:rsidRPr="00273CFC">
        <w:rPr>
          <w:rFonts w:ascii="Arial" w:hAnsi="Arial" w:cs="Arial"/>
          <w:sz w:val="22"/>
          <w:szCs w:val="22"/>
        </w:rPr>
        <w:t xml:space="preserve">Thermal Performance </w:t>
      </w:r>
    </w:p>
    <w:p w:rsidR="00591459" w:rsidRPr="00273CFC" w:rsidRDefault="00591459" w:rsidP="0059145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591459" w:rsidRPr="00273CFC" w:rsidRDefault="009A3451" w:rsidP="00C05F9A">
      <w:pPr>
        <w:numPr>
          <w:ilvl w:val="0"/>
          <w:numId w:val="6"/>
        </w:numPr>
        <w:ind w:left="1890" w:hanging="720"/>
        <w:rPr>
          <w:rFonts w:ascii="Arial" w:hAnsi="Arial" w:cs="Arial"/>
          <w:sz w:val="22"/>
          <w:szCs w:val="22"/>
        </w:rPr>
      </w:pPr>
      <w:r>
        <w:rPr>
          <w:rFonts w:ascii="Arial" w:hAnsi="Arial" w:cs="Arial"/>
          <w:sz w:val="22"/>
          <w:szCs w:val="22"/>
        </w:rPr>
        <w:t xml:space="preserve">       </w:t>
      </w:r>
      <w:r w:rsidR="00591459" w:rsidRPr="00273CFC">
        <w:rPr>
          <w:rFonts w:ascii="Arial" w:hAnsi="Arial" w:cs="Arial"/>
          <w:sz w:val="22"/>
          <w:szCs w:val="22"/>
        </w:rPr>
        <w:t>Windows shall meet whole-unit U-Value and SHGC Performance determin</w:t>
      </w:r>
      <w:r>
        <w:rPr>
          <w:rFonts w:ascii="Arial" w:hAnsi="Arial" w:cs="Arial"/>
          <w:sz w:val="22"/>
          <w:szCs w:val="22"/>
        </w:rPr>
        <w:t xml:space="preserve">ed in </w:t>
      </w:r>
      <w:r w:rsidR="0041143C">
        <w:rPr>
          <w:rFonts w:ascii="Arial" w:hAnsi="Arial" w:cs="Arial"/>
          <w:sz w:val="22"/>
          <w:szCs w:val="22"/>
        </w:rPr>
        <w:t>accordance with NFRC 100.</w:t>
      </w:r>
    </w:p>
    <w:p w:rsidR="004A3DF2" w:rsidRPr="00273CFC" w:rsidRDefault="004A3DF2" w:rsidP="004A3DF2">
      <w:pPr>
        <w:rPr>
          <w:rFonts w:ascii="Arial" w:hAnsi="Arial" w:cs="Arial"/>
          <w:b/>
          <w:sz w:val="22"/>
          <w:szCs w:val="22"/>
        </w:rPr>
      </w:pPr>
    </w:p>
    <w:p w:rsidR="004A3DF2" w:rsidRPr="00273CFC" w:rsidRDefault="005B38F4" w:rsidP="00591459">
      <w:pPr>
        <w:rPr>
          <w:rFonts w:ascii="Arial" w:hAnsi="Arial" w:cs="Arial"/>
          <w:b/>
          <w:sz w:val="22"/>
          <w:szCs w:val="22"/>
        </w:rPr>
      </w:pPr>
      <w:r w:rsidRPr="00273CFC">
        <w:rPr>
          <w:rFonts w:ascii="Arial" w:hAnsi="Arial" w:cs="Arial"/>
          <w:b/>
          <w:sz w:val="22"/>
          <w:szCs w:val="22"/>
        </w:rPr>
        <w:t>1.05</w:t>
      </w:r>
      <w:r w:rsidRPr="00273CFC">
        <w:rPr>
          <w:rFonts w:ascii="Arial" w:hAnsi="Arial" w:cs="Arial"/>
          <w:b/>
          <w:sz w:val="22"/>
          <w:szCs w:val="22"/>
        </w:rPr>
        <w:tab/>
      </w:r>
      <w:r w:rsidR="00867F61" w:rsidRPr="00273CFC">
        <w:rPr>
          <w:rFonts w:ascii="Arial" w:hAnsi="Arial" w:cs="Arial"/>
          <w:b/>
          <w:sz w:val="22"/>
          <w:szCs w:val="22"/>
        </w:rPr>
        <w:t>SUBMITTALS</w:t>
      </w:r>
    </w:p>
    <w:p w:rsidR="00A213A2" w:rsidRPr="00273CFC" w:rsidRDefault="00A213A2" w:rsidP="00A213A2">
      <w:pPr>
        <w:rPr>
          <w:rFonts w:ascii="Arial" w:hAnsi="Arial" w:cs="Arial"/>
          <w:sz w:val="22"/>
          <w:szCs w:val="22"/>
        </w:rPr>
      </w:pPr>
    </w:p>
    <w:p w:rsidR="00A213A2" w:rsidRPr="00273CFC" w:rsidRDefault="00A213A2" w:rsidP="006D6213">
      <w:pPr>
        <w:numPr>
          <w:ilvl w:val="0"/>
          <w:numId w:val="7"/>
        </w:numPr>
        <w:rPr>
          <w:rFonts w:ascii="Arial" w:hAnsi="Arial" w:cs="Arial"/>
          <w:sz w:val="22"/>
          <w:szCs w:val="22"/>
        </w:rPr>
      </w:pPr>
      <w:r w:rsidRPr="00273CFC">
        <w:rPr>
          <w:rFonts w:ascii="Arial" w:hAnsi="Arial" w:cs="Arial"/>
          <w:sz w:val="22"/>
          <w:szCs w:val="22"/>
        </w:rPr>
        <w:t xml:space="preserve">Reference </w:t>
      </w:r>
      <w:r w:rsidR="00767004" w:rsidRPr="00273CFC">
        <w:rPr>
          <w:rFonts w:ascii="Arial" w:hAnsi="Arial" w:cs="Arial"/>
          <w:sz w:val="22"/>
          <w:szCs w:val="22"/>
        </w:rPr>
        <w:t>Section</w:t>
      </w:r>
      <w:r w:rsidRPr="00273CFC">
        <w:rPr>
          <w:rFonts w:ascii="Arial" w:hAnsi="Arial" w:cs="Arial"/>
          <w:sz w:val="22"/>
          <w:szCs w:val="22"/>
        </w:rPr>
        <w:t xml:space="preserve"> 01 33 00 – Submittal Procedures; submit following items:</w:t>
      </w:r>
    </w:p>
    <w:p w:rsidR="00AF1AA8" w:rsidRPr="00273CFC" w:rsidRDefault="00AF1AA8" w:rsidP="00A213A2">
      <w:pPr>
        <w:rPr>
          <w:rFonts w:ascii="Arial" w:hAnsi="Arial" w:cs="Arial"/>
          <w:sz w:val="22"/>
          <w:szCs w:val="22"/>
        </w:rPr>
      </w:pPr>
    </w:p>
    <w:p w:rsidR="00A213A2" w:rsidRPr="00273CFC" w:rsidRDefault="00A213A2" w:rsidP="006D6213">
      <w:pPr>
        <w:numPr>
          <w:ilvl w:val="0"/>
          <w:numId w:val="8"/>
        </w:numPr>
        <w:rPr>
          <w:rFonts w:ascii="Arial" w:hAnsi="Arial" w:cs="Arial"/>
          <w:sz w:val="22"/>
          <w:szCs w:val="22"/>
        </w:rPr>
      </w:pPr>
      <w:r w:rsidRPr="00273CFC">
        <w:rPr>
          <w:rFonts w:ascii="Arial" w:hAnsi="Arial" w:cs="Arial"/>
          <w:sz w:val="22"/>
          <w:szCs w:val="22"/>
        </w:rPr>
        <w:t>Product Data</w:t>
      </w:r>
      <w:r w:rsidR="00AF1AA8" w:rsidRPr="00273CFC">
        <w:rPr>
          <w:rFonts w:ascii="Arial" w:hAnsi="Arial" w:cs="Arial"/>
          <w:sz w:val="22"/>
          <w:szCs w:val="22"/>
        </w:rPr>
        <w:t>:  Submit manufacturer's product data, including installation instructions.</w:t>
      </w:r>
    </w:p>
    <w:p w:rsidR="00AF1AA8" w:rsidRPr="00273CFC" w:rsidRDefault="00AF1AA8" w:rsidP="00A213A2">
      <w:pPr>
        <w:rPr>
          <w:rFonts w:ascii="Arial" w:hAnsi="Arial" w:cs="Arial"/>
          <w:sz w:val="22"/>
          <w:szCs w:val="22"/>
        </w:rPr>
      </w:pPr>
    </w:p>
    <w:p w:rsidR="00AF1AA8" w:rsidRPr="00273CFC" w:rsidRDefault="00195AC8" w:rsidP="00A213A2">
      <w:pPr>
        <w:rPr>
          <w:rFonts w:ascii="Arial" w:hAnsi="Arial" w:cs="Arial"/>
          <w:sz w:val="22"/>
          <w:szCs w:val="22"/>
        </w:rPr>
      </w:pPr>
      <w:r>
        <w:rPr>
          <w:rFonts w:ascii="Arial" w:hAnsi="Arial" w:cs="Arial"/>
          <w:noProof/>
          <w:sz w:val="22"/>
          <w:szCs w:val="22"/>
        </w:rPr>
        <w:pict>
          <v:shape id="_x0000_s1031" type="#_x0000_t202" style="position:absolute;margin-left:2.25pt;margin-top:5.8pt;width:471.75pt;height:27.75pt;z-index:4">
            <v:textbox>
              <w:txbxContent>
                <w:p w:rsidR="007D2135" w:rsidRDefault="007D2135">
                  <w:r w:rsidRPr="0041143C">
                    <w:rPr>
                      <w:rFonts w:ascii="Arial" w:hAnsi="Arial" w:cs="Arial"/>
                      <w:b/>
                      <w:sz w:val="22"/>
                      <w:szCs w:val="22"/>
                    </w:rPr>
                    <w:t>Specifier Notes:</w:t>
                  </w:r>
                  <w:r>
                    <w:rPr>
                      <w:rFonts w:ascii="Arial" w:hAnsi="Arial" w:cs="Arial"/>
                      <w:sz w:val="22"/>
                      <w:szCs w:val="22"/>
                    </w:rPr>
                    <w:t xml:space="preserve">  Delete the following sentence if shop drawings are not required.</w:t>
                  </w:r>
                </w:p>
              </w:txbxContent>
            </v:textbox>
          </v:shape>
        </w:pict>
      </w:r>
    </w:p>
    <w:p w:rsidR="00AF1AA8" w:rsidRPr="00273CFC" w:rsidRDefault="00AF1AA8" w:rsidP="00A213A2">
      <w:pPr>
        <w:rPr>
          <w:rFonts w:ascii="Arial" w:hAnsi="Arial" w:cs="Arial"/>
          <w:sz w:val="22"/>
          <w:szCs w:val="22"/>
        </w:rPr>
      </w:pPr>
    </w:p>
    <w:p w:rsidR="00AF1AA8" w:rsidRPr="00273CFC" w:rsidRDefault="00AF1AA8" w:rsidP="00A213A2">
      <w:pPr>
        <w:rPr>
          <w:rFonts w:ascii="Arial" w:hAnsi="Arial" w:cs="Arial"/>
          <w:sz w:val="22"/>
          <w:szCs w:val="22"/>
        </w:rPr>
      </w:pPr>
    </w:p>
    <w:p w:rsidR="00AF1AA8" w:rsidRPr="00273CFC" w:rsidRDefault="00AF1AA8" w:rsidP="00A213A2">
      <w:pPr>
        <w:rPr>
          <w:rFonts w:ascii="Arial" w:hAnsi="Arial" w:cs="Arial"/>
          <w:sz w:val="22"/>
          <w:szCs w:val="22"/>
        </w:rPr>
      </w:pPr>
    </w:p>
    <w:p w:rsidR="00AF1AA8" w:rsidRPr="0041143C" w:rsidRDefault="00767004" w:rsidP="00A213A2">
      <w:pPr>
        <w:pStyle w:val="ListParagraph"/>
        <w:numPr>
          <w:ilvl w:val="0"/>
          <w:numId w:val="8"/>
        </w:numPr>
        <w:spacing w:after="200"/>
        <w:rPr>
          <w:rFonts w:ascii="Arial" w:hAnsi="Arial" w:cs="Arial"/>
          <w:sz w:val="22"/>
          <w:szCs w:val="22"/>
        </w:rPr>
      </w:pPr>
      <w:r w:rsidRPr="00273CFC">
        <w:rPr>
          <w:rFonts w:ascii="Arial" w:hAnsi="Arial" w:cs="Arial"/>
          <w:sz w:val="22"/>
          <w:szCs w:val="22"/>
        </w:rPr>
        <w:t>Shop Drawings:  Include window sched</w:t>
      </w:r>
      <w:r w:rsidR="00AA3FE8">
        <w:rPr>
          <w:rFonts w:ascii="Arial" w:hAnsi="Arial" w:cs="Arial"/>
          <w:sz w:val="22"/>
          <w:szCs w:val="22"/>
        </w:rPr>
        <w:t xml:space="preserve">ule, window elevations, section </w:t>
      </w:r>
      <w:r w:rsidRPr="00273CFC">
        <w:rPr>
          <w:rFonts w:ascii="Arial" w:hAnsi="Arial" w:cs="Arial"/>
          <w:sz w:val="22"/>
          <w:szCs w:val="22"/>
        </w:rPr>
        <w:t xml:space="preserve">details, and multiple window assembly details.  </w:t>
      </w:r>
      <w:r w:rsidR="00AA3FE8">
        <w:rPr>
          <w:rFonts w:ascii="Arial" w:hAnsi="Arial" w:cs="Arial"/>
          <w:color w:val="000000"/>
          <w:sz w:val="22"/>
          <w:szCs w:val="22"/>
        </w:rPr>
        <w:t xml:space="preserve">Submit </w:t>
      </w:r>
      <w:r w:rsidR="00720474">
        <w:rPr>
          <w:rFonts w:ascii="Arial" w:hAnsi="Arial" w:cs="Arial"/>
          <w:color w:val="000000"/>
          <w:sz w:val="22"/>
          <w:szCs w:val="22"/>
        </w:rPr>
        <w:t xml:space="preserve">full </w:t>
      </w:r>
      <w:r w:rsidR="00AA3FE8">
        <w:rPr>
          <w:rFonts w:ascii="Arial" w:hAnsi="Arial" w:cs="Arial"/>
          <w:color w:val="000000"/>
          <w:sz w:val="22"/>
          <w:szCs w:val="22"/>
        </w:rPr>
        <w:t>shop drawings as required; include</w:t>
      </w:r>
      <w:r w:rsidR="00C807BB" w:rsidRPr="00273CFC">
        <w:rPr>
          <w:rFonts w:ascii="Arial" w:hAnsi="Arial" w:cs="Arial"/>
          <w:color w:val="000000"/>
          <w:sz w:val="22"/>
          <w:szCs w:val="22"/>
        </w:rPr>
        <w:t xml:space="preserve"> location floor plans or exterior wall elevations showing all window openings, typical</w:t>
      </w:r>
      <w:r w:rsidR="00720474">
        <w:rPr>
          <w:rFonts w:ascii="Arial" w:hAnsi="Arial" w:cs="Arial"/>
          <w:color w:val="000000"/>
          <w:sz w:val="22"/>
          <w:szCs w:val="22"/>
        </w:rPr>
        <w:t xml:space="preserve"> unit elevations, and to scale</w:t>
      </w:r>
      <w:r w:rsidR="00C807BB" w:rsidRPr="00273CFC">
        <w:rPr>
          <w:rFonts w:ascii="Arial" w:hAnsi="Arial" w:cs="Arial"/>
          <w:color w:val="000000"/>
          <w:sz w:val="22"/>
          <w:szCs w:val="22"/>
        </w:rPr>
        <w:t xml:space="preserve"> </w:t>
      </w:r>
      <w:r w:rsidR="00C807BB" w:rsidRPr="00273CFC">
        <w:rPr>
          <w:rFonts w:ascii="Arial" w:hAnsi="Arial" w:cs="Arial"/>
          <w:color w:val="000000"/>
          <w:sz w:val="22"/>
          <w:szCs w:val="22"/>
        </w:rPr>
        <w:lastRenderedPageBreak/>
        <w:t>detail sections of every typical composite member.  Indicate the type of anchors, hardware, operators and other components not included in manufacturer's standard data.  Include glazing details and standards for factory glazed units.</w:t>
      </w:r>
    </w:p>
    <w:p w:rsidR="00AF1AA8" w:rsidRPr="00273CFC" w:rsidRDefault="00A213A2" w:rsidP="006D6213">
      <w:pPr>
        <w:numPr>
          <w:ilvl w:val="0"/>
          <w:numId w:val="8"/>
        </w:numPr>
        <w:rPr>
          <w:rFonts w:ascii="Arial" w:hAnsi="Arial" w:cs="Arial"/>
          <w:sz w:val="22"/>
          <w:szCs w:val="22"/>
        </w:rPr>
      </w:pPr>
      <w:r w:rsidRPr="00273CFC">
        <w:rPr>
          <w:rFonts w:ascii="Arial" w:hAnsi="Arial" w:cs="Arial"/>
          <w:sz w:val="22"/>
          <w:szCs w:val="22"/>
        </w:rPr>
        <w:t>Samples:</w:t>
      </w:r>
    </w:p>
    <w:p w:rsidR="00A213A2" w:rsidRPr="00273CFC" w:rsidRDefault="00A213A2" w:rsidP="006D6213">
      <w:pPr>
        <w:numPr>
          <w:ilvl w:val="1"/>
          <w:numId w:val="6"/>
        </w:numPr>
        <w:rPr>
          <w:rFonts w:ascii="Arial" w:hAnsi="Arial" w:cs="Arial"/>
          <w:sz w:val="22"/>
          <w:szCs w:val="22"/>
        </w:rPr>
      </w:pPr>
      <w:r w:rsidRPr="00273CFC">
        <w:rPr>
          <w:rFonts w:ascii="Arial" w:hAnsi="Arial" w:cs="Arial"/>
          <w:sz w:val="22"/>
          <w:szCs w:val="22"/>
        </w:rPr>
        <w:t xml:space="preserve">Color samples:  Minimum 1 x </w:t>
      </w:r>
      <w:r w:rsidR="00741518" w:rsidRPr="00273CFC">
        <w:rPr>
          <w:rFonts w:ascii="Arial" w:hAnsi="Arial" w:cs="Arial"/>
          <w:sz w:val="22"/>
          <w:szCs w:val="22"/>
        </w:rPr>
        <w:t>3</w:t>
      </w:r>
      <w:r w:rsidRPr="00273CFC">
        <w:rPr>
          <w:rFonts w:ascii="Arial" w:hAnsi="Arial" w:cs="Arial"/>
          <w:sz w:val="22"/>
          <w:szCs w:val="22"/>
        </w:rPr>
        <w:t xml:space="preserve"> inch (25 mm x </w:t>
      </w:r>
      <w:r w:rsidR="00741518" w:rsidRPr="00273CFC">
        <w:rPr>
          <w:rFonts w:ascii="Arial" w:hAnsi="Arial" w:cs="Arial"/>
          <w:sz w:val="22"/>
          <w:szCs w:val="22"/>
        </w:rPr>
        <w:t>76</w:t>
      </w:r>
      <w:r w:rsidRPr="00273CFC">
        <w:rPr>
          <w:rFonts w:ascii="Arial" w:hAnsi="Arial" w:cs="Arial"/>
          <w:sz w:val="22"/>
          <w:szCs w:val="22"/>
        </w:rPr>
        <w:t xml:space="preserve"> mm) samples of Fiberglass with coating or Metal with coating</w:t>
      </w:r>
    </w:p>
    <w:p w:rsidR="00A213A2" w:rsidRPr="00273CFC" w:rsidRDefault="00AA3FE8" w:rsidP="006D6213">
      <w:pPr>
        <w:numPr>
          <w:ilvl w:val="1"/>
          <w:numId w:val="6"/>
        </w:numPr>
        <w:rPr>
          <w:rFonts w:ascii="Arial" w:hAnsi="Arial" w:cs="Arial"/>
          <w:sz w:val="22"/>
          <w:szCs w:val="22"/>
        </w:rPr>
      </w:pPr>
      <w:r>
        <w:rPr>
          <w:rFonts w:ascii="Arial" w:hAnsi="Arial" w:cs="Arial"/>
          <w:sz w:val="22"/>
          <w:szCs w:val="22"/>
        </w:rPr>
        <w:t xml:space="preserve">Glass, showing specified </w:t>
      </w:r>
      <w:r w:rsidR="00A213A2" w:rsidRPr="00273CFC">
        <w:rPr>
          <w:rFonts w:ascii="Arial" w:hAnsi="Arial" w:cs="Arial"/>
          <w:sz w:val="22"/>
          <w:szCs w:val="22"/>
        </w:rPr>
        <w:t>color.</w:t>
      </w:r>
    </w:p>
    <w:p w:rsidR="00363C08" w:rsidRPr="00273CFC" w:rsidRDefault="00363C08" w:rsidP="00AF1AA8">
      <w:pPr>
        <w:ind w:left="720" w:firstLine="720"/>
        <w:rPr>
          <w:rFonts w:ascii="Arial" w:hAnsi="Arial" w:cs="Arial"/>
          <w:sz w:val="22"/>
          <w:szCs w:val="22"/>
        </w:rPr>
      </w:pPr>
    </w:p>
    <w:p w:rsidR="00A213A2" w:rsidRPr="00273CFC" w:rsidRDefault="00A213A2" w:rsidP="006D6213">
      <w:pPr>
        <w:numPr>
          <w:ilvl w:val="0"/>
          <w:numId w:val="8"/>
        </w:numPr>
        <w:rPr>
          <w:rFonts w:ascii="Arial" w:hAnsi="Arial" w:cs="Arial"/>
          <w:sz w:val="22"/>
          <w:szCs w:val="22"/>
        </w:rPr>
      </w:pPr>
      <w:r w:rsidRPr="00273CFC">
        <w:rPr>
          <w:rFonts w:ascii="Arial" w:hAnsi="Arial" w:cs="Arial"/>
          <w:sz w:val="22"/>
          <w:szCs w:val="22"/>
        </w:rPr>
        <w:t>Quality Assuran</w:t>
      </w:r>
      <w:r w:rsidR="00066276" w:rsidRPr="00273CFC">
        <w:rPr>
          <w:rFonts w:ascii="Arial" w:hAnsi="Arial" w:cs="Arial"/>
          <w:sz w:val="22"/>
          <w:szCs w:val="22"/>
        </w:rPr>
        <w:t>ce</w:t>
      </w:r>
      <w:r w:rsidRPr="00273CFC">
        <w:rPr>
          <w:rFonts w:ascii="Arial" w:hAnsi="Arial" w:cs="Arial"/>
          <w:sz w:val="22"/>
          <w:szCs w:val="22"/>
        </w:rPr>
        <w:t xml:space="preserve"> / Control Submittals:</w:t>
      </w:r>
    </w:p>
    <w:p w:rsidR="00A213A2" w:rsidRPr="00273CFC" w:rsidRDefault="00A213A2" w:rsidP="006D6213">
      <w:pPr>
        <w:numPr>
          <w:ilvl w:val="1"/>
          <w:numId w:val="4"/>
        </w:numPr>
        <w:rPr>
          <w:rFonts w:ascii="Arial" w:hAnsi="Arial" w:cs="Arial"/>
          <w:sz w:val="22"/>
          <w:szCs w:val="22"/>
        </w:rPr>
      </w:pPr>
      <w:r w:rsidRPr="00273CFC">
        <w:rPr>
          <w:rFonts w:ascii="Arial" w:hAnsi="Arial" w:cs="Arial"/>
          <w:sz w:val="22"/>
          <w:szCs w:val="22"/>
        </w:rPr>
        <w:t>Qualifications:  Proof of manufacturers qualifications.</w:t>
      </w:r>
    </w:p>
    <w:p w:rsidR="00A213A2" w:rsidRPr="00273CFC" w:rsidRDefault="00297BBC" w:rsidP="006D6213">
      <w:pPr>
        <w:numPr>
          <w:ilvl w:val="1"/>
          <w:numId w:val="4"/>
        </w:numPr>
        <w:rPr>
          <w:rFonts w:ascii="Arial" w:hAnsi="Arial" w:cs="Arial"/>
          <w:sz w:val="22"/>
          <w:szCs w:val="22"/>
        </w:rPr>
      </w:pPr>
      <w:r w:rsidRPr="00273CFC">
        <w:rPr>
          <w:rFonts w:ascii="Arial" w:hAnsi="Arial" w:cs="Arial"/>
          <w:sz w:val="22"/>
          <w:szCs w:val="22"/>
        </w:rPr>
        <w:t xml:space="preserve">U-Factor and structural rating charts required for AAMA and </w:t>
      </w:r>
      <w:proofErr w:type="gramStart"/>
      <w:r w:rsidRPr="00273CFC">
        <w:rPr>
          <w:rFonts w:ascii="Arial" w:hAnsi="Arial" w:cs="Arial"/>
          <w:sz w:val="22"/>
          <w:szCs w:val="22"/>
        </w:rPr>
        <w:t>NFRC labeling</w:t>
      </w:r>
      <w:proofErr w:type="gramEnd"/>
      <w:r w:rsidRPr="00273CFC">
        <w:rPr>
          <w:rFonts w:ascii="Arial" w:hAnsi="Arial" w:cs="Arial"/>
          <w:sz w:val="22"/>
          <w:szCs w:val="22"/>
        </w:rPr>
        <w:t xml:space="preserve"> requirements.</w:t>
      </w:r>
    </w:p>
    <w:p w:rsidR="00297BBC" w:rsidRPr="00273CFC" w:rsidRDefault="00297BBC" w:rsidP="006D6213">
      <w:pPr>
        <w:numPr>
          <w:ilvl w:val="1"/>
          <w:numId w:val="4"/>
        </w:numPr>
        <w:rPr>
          <w:rFonts w:ascii="Arial" w:hAnsi="Arial" w:cs="Arial"/>
          <w:sz w:val="22"/>
          <w:szCs w:val="22"/>
        </w:rPr>
      </w:pPr>
      <w:r w:rsidRPr="00273CFC">
        <w:rPr>
          <w:rFonts w:ascii="Arial" w:hAnsi="Arial" w:cs="Arial"/>
          <w:sz w:val="22"/>
          <w:szCs w:val="22"/>
        </w:rPr>
        <w:t>Installa</w:t>
      </w:r>
      <w:r w:rsidR="0041143C">
        <w:rPr>
          <w:rFonts w:ascii="Arial" w:hAnsi="Arial" w:cs="Arial"/>
          <w:sz w:val="22"/>
          <w:szCs w:val="22"/>
        </w:rPr>
        <w:t>tion Instructions – ref.  AAMA Installation M</w:t>
      </w:r>
      <w:r w:rsidRPr="00273CFC">
        <w:rPr>
          <w:rFonts w:ascii="Arial" w:hAnsi="Arial" w:cs="Arial"/>
          <w:sz w:val="22"/>
          <w:szCs w:val="22"/>
        </w:rPr>
        <w:t>asters</w:t>
      </w:r>
    </w:p>
    <w:p w:rsidR="00297BBC" w:rsidRPr="00273CFC" w:rsidRDefault="00297BBC" w:rsidP="00A213A2">
      <w:pPr>
        <w:rPr>
          <w:rFonts w:ascii="Arial" w:hAnsi="Arial" w:cs="Arial"/>
          <w:sz w:val="22"/>
          <w:szCs w:val="22"/>
        </w:rPr>
      </w:pPr>
    </w:p>
    <w:p w:rsidR="00297BBC" w:rsidRPr="00273CFC" w:rsidRDefault="00297BBC" w:rsidP="006D6213">
      <w:pPr>
        <w:numPr>
          <w:ilvl w:val="0"/>
          <w:numId w:val="7"/>
        </w:numPr>
        <w:rPr>
          <w:rFonts w:ascii="Arial" w:hAnsi="Arial" w:cs="Arial"/>
          <w:sz w:val="22"/>
          <w:szCs w:val="22"/>
        </w:rPr>
      </w:pPr>
      <w:r w:rsidRPr="00273CFC">
        <w:rPr>
          <w:rFonts w:ascii="Arial" w:hAnsi="Arial" w:cs="Arial"/>
          <w:sz w:val="22"/>
          <w:szCs w:val="22"/>
        </w:rPr>
        <w:t xml:space="preserve">Closeout Submittals:  Reference Section 01 78 00 – Closeout Submittals: submit following items:  </w:t>
      </w:r>
    </w:p>
    <w:p w:rsidR="00297BBC" w:rsidRPr="00273CFC" w:rsidRDefault="00297BBC" w:rsidP="005A1BBB">
      <w:pPr>
        <w:numPr>
          <w:ilvl w:val="0"/>
          <w:numId w:val="9"/>
        </w:numPr>
        <w:ind w:left="720" w:firstLine="0"/>
        <w:rPr>
          <w:rFonts w:ascii="Arial" w:hAnsi="Arial" w:cs="Arial"/>
          <w:sz w:val="22"/>
          <w:szCs w:val="22"/>
        </w:rPr>
      </w:pPr>
      <w:r w:rsidRPr="00273CFC">
        <w:rPr>
          <w:rFonts w:ascii="Arial" w:hAnsi="Arial" w:cs="Arial"/>
          <w:sz w:val="22"/>
          <w:szCs w:val="22"/>
        </w:rPr>
        <w:t>Maintenance instructions.</w:t>
      </w:r>
    </w:p>
    <w:p w:rsidR="00297BBC" w:rsidRPr="00273CFC" w:rsidRDefault="00297BBC" w:rsidP="005A1BBB">
      <w:pPr>
        <w:numPr>
          <w:ilvl w:val="0"/>
          <w:numId w:val="9"/>
        </w:numPr>
        <w:ind w:left="810" w:hanging="90"/>
        <w:rPr>
          <w:rFonts w:ascii="Arial" w:hAnsi="Arial" w:cs="Arial"/>
          <w:sz w:val="22"/>
          <w:szCs w:val="22"/>
        </w:rPr>
      </w:pPr>
      <w:r w:rsidRPr="00273CFC">
        <w:rPr>
          <w:rFonts w:ascii="Arial" w:hAnsi="Arial" w:cs="Arial"/>
          <w:sz w:val="22"/>
          <w:szCs w:val="22"/>
        </w:rPr>
        <w:t>Special Warranties.</w:t>
      </w:r>
    </w:p>
    <w:p w:rsidR="00297BBC" w:rsidRPr="00273CFC" w:rsidRDefault="00297BBC" w:rsidP="00A213A2">
      <w:pPr>
        <w:rPr>
          <w:rFonts w:ascii="Arial" w:hAnsi="Arial" w:cs="Arial"/>
          <w:sz w:val="22"/>
          <w:szCs w:val="22"/>
        </w:rPr>
      </w:pPr>
    </w:p>
    <w:p w:rsidR="00297BBC" w:rsidRDefault="00297BBC" w:rsidP="006D6213">
      <w:pPr>
        <w:numPr>
          <w:ilvl w:val="1"/>
          <w:numId w:val="10"/>
        </w:numPr>
        <w:rPr>
          <w:rFonts w:ascii="Arial" w:hAnsi="Arial" w:cs="Arial"/>
          <w:b/>
          <w:sz w:val="22"/>
          <w:szCs w:val="22"/>
        </w:rPr>
      </w:pPr>
      <w:r w:rsidRPr="00273CFC">
        <w:rPr>
          <w:rFonts w:ascii="Arial" w:hAnsi="Arial" w:cs="Arial"/>
          <w:b/>
          <w:sz w:val="22"/>
          <w:szCs w:val="22"/>
        </w:rPr>
        <w:t>QUALITY ASSURANCE</w:t>
      </w:r>
    </w:p>
    <w:p w:rsidR="0041143C" w:rsidRPr="00273CFC" w:rsidRDefault="0041143C" w:rsidP="0041143C">
      <w:pPr>
        <w:ind w:left="420"/>
        <w:rPr>
          <w:rFonts w:ascii="Arial" w:hAnsi="Arial" w:cs="Arial"/>
          <w:b/>
          <w:sz w:val="22"/>
          <w:szCs w:val="22"/>
        </w:rPr>
      </w:pPr>
    </w:p>
    <w:p w:rsidR="00336412" w:rsidRPr="00273CFC" w:rsidRDefault="00336412" w:rsidP="006D6213">
      <w:pPr>
        <w:numPr>
          <w:ilvl w:val="0"/>
          <w:numId w:val="11"/>
        </w:numPr>
        <w:rPr>
          <w:rFonts w:ascii="Arial" w:hAnsi="Arial" w:cs="Arial"/>
          <w:sz w:val="22"/>
          <w:szCs w:val="22"/>
        </w:rPr>
      </w:pPr>
      <w:r w:rsidRPr="00273CFC">
        <w:rPr>
          <w:rFonts w:ascii="Arial" w:hAnsi="Arial" w:cs="Arial"/>
          <w:sz w:val="22"/>
          <w:szCs w:val="22"/>
        </w:rPr>
        <w:t>Overall Standards: Comply with A</w:t>
      </w:r>
      <w:r w:rsidR="00300E5F" w:rsidRPr="00273CFC">
        <w:rPr>
          <w:rFonts w:ascii="Arial" w:hAnsi="Arial" w:cs="Arial"/>
          <w:sz w:val="22"/>
          <w:szCs w:val="22"/>
        </w:rPr>
        <w:t>NSI</w:t>
      </w:r>
      <w:r w:rsidRPr="00273CFC">
        <w:rPr>
          <w:rFonts w:ascii="Arial" w:hAnsi="Arial" w:cs="Arial"/>
          <w:sz w:val="22"/>
          <w:szCs w:val="22"/>
        </w:rPr>
        <w:t>/AAMA 101.I.S.2, except as otherwise noted herein.</w:t>
      </w:r>
    </w:p>
    <w:p w:rsidR="00336412" w:rsidRPr="00273CFC" w:rsidRDefault="00336412" w:rsidP="00336412">
      <w:pPr>
        <w:rPr>
          <w:rFonts w:ascii="Arial" w:hAnsi="Arial" w:cs="Arial"/>
          <w:sz w:val="22"/>
          <w:szCs w:val="22"/>
        </w:rPr>
      </w:pPr>
    </w:p>
    <w:p w:rsidR="00336412" w:rsidRPr="00273CFC" w:rsidRDefault="00336412" w:rsidP="006D6213">
      <w:pPr>
        <w:numPr>
          <w:ilvl w:val="0"/>
          <w:numId w:val="11"/>
        </w:numPr>
        <w:rPr>
          <w:rFonts w:ascii="Arial" w:hAnsi="Arial" w:cs="Arial"/>
          <w:sz w:val="22"/>
          <w:szCs w:val="22"/>
        </w:rPr>
      </w:pPr>
      <w:r w:rsidRPr="00273CFC">
        <w:rPr>
          <w:rFonts w:ascii="Arial" w:hAnsi="Arial" w:cs="Arial"/>
          <w:sz w:val="22"/>
          <w:szCs w:val="22"/>
        </w:rPr>
        <w:t>Qualifications:</w:t>
      </w:r>
    </w:p>
    <w:p w:rsidR="00336412" w:rsidRPr="00273CFC" w:rsidRDefault="00336412" w:rsidP="006D6213">
      <w:pPr>
        <w:numPr>
          <w:ilvl w:val="0"/>
          <w:numId w:val="12"/>
        </w:numPr>
        <w:rPr>
          <w:rFonts w:ascii="Arial" w:hAnsi="Arial" w:cs="Arial"/>
          <w:sz w:val="22"/>
          <w:szCs w:val="22"/>
        </w:rPr>
      </w:pPr>
      <w:r w:rsidRPr="00273CFC">
        <w:rPr>
          <w:rFonts w:ascii="Arial" w:hAnsi="Arial" w:cs="Arial"/>
          <w:sz w:val="22"/>
          <w:szCs w:val="22"/>
        </w:rPr>
        <w:t>Manufacturer Qualifications:</w:t>
      </w:r>
    </w:p>
    <w:p w:rsidR="00336412" w:rsidRPr="00273CFC" w:rsidRDefault="00336412" w:rsidP="006D6213">
      <w:pPr>
        <w:numPr>
          <w:ilvl w:val="0"/>
          <w:numId w:val="13"/>
        </w:numPr>
        <w:rPr>
          <w:rFonts w:ascii="Arial" w:hAnsi="Arial" w:cs="Arial"/>
          <w:sz w:val="22"/>
          <w:szCs w:val="22"/>
        </w:rPr>
      </w:pPr>
      <w:r w:rsidRPr="00273CFC">
        <w:rPr>
          <w:rFonts w:ascii="Arial" w:hAnsi="Arial" w:cs="Arial"/>
          <w:sz w:val="22"/>
          <w:szCs w:val="22"/>
        </w:rPr>
        <w:t xml:space="preserve">Member </w:t>
      </w:r>
      <w:r w:rsidR="00741518" w:rsidRPr="00273CFC">
        <w:rPr>
          <w:rFonts w:ascii="Arial" w:hAnsi="Arial" w:cs="Arial"/>
          <w:sz w:val="22"/>
          <w:szCs w:val="22"/>
        </w:rPr>
        <w:t xml:space="preserve">American </w:t>
      </w:r>
      <w:r w:rsidR="00767004" w:rsidRPr="00273CFC">
        <w:rPr>
          <w:rFonts w:ascii="Arial" w:hAnsi="Arial" w:cs="Arial"/>
          <w:sz w:val="22"/>
          <w:szCs w:val="22"/>
        </w:rPr>
        <w:t>Architectural Manufacturers Association (</w:t>
      </w:r>
      <w:r w:rsidR="00741518" w:rsidRPr="00273CFC">
        <w:rPr>
          <w:rFonts w:ascii="Arial" w:hAnsi="Arial" w:cs="Arial"/>
          <w:sz w:val="22"/>
          <w:szCs w:val="22"/>
        </w:rPr>
        <w:t>A</w:t>
      </w:r>
      <w:r w:rsidRPr="00273CFC">
        <w:rPr>
          <w:rFonts w:ascii="Arial" w:hAnsi="Arial" w:cs="Arial"/>
          <w:sz w:val="22"/>
          <w:szCs w:val="22"/>
        </w:rPr>
        <w:t>AMA</w:t>
      </w:r>
      <w:r w:rsidR="0041143C">
        <w:rPr>
          <w:rFonts w:ascii="Arial" w:hAnsi="Arial" w:cs="Arial"/>
          <w:sz w:val="22"/>
          <w:szCs w:val="22"/>
        </w:rPr>
        <w:t>)</w:t>
      </w:r>
      <w:r w:rsidR="00767004" w:rsidRPr="00273CFC">
        <w:rPr>
          <w:rFonts w:ascii="Arial" w:hAnsi="Arial" w:cs="Arial"/>
          <w:sz w:val="22"/>
          <w:szCs w:val="22"/>
        </w:rPr>
        <w:t xml:space="preserve"> and the National Fenestration Rating Council (</w:t>
      </w:r>
      <w:r w:rsidRPr="00273CFC">
        <w:rPr>
          <w:rFonts w:ascii="Arial" w:hAnsi="Arial" w:cs="Arial"/>
          <w:sz w:val="22"/>
          <w:szCs w:val="22"/>
        </w:rPr>
        <w:t>NFRC</w:t>
      </w:r>
      <w:r w:rsidR="00767004" w:rsidRPr="00273CFC">
        <w:rPr>
          <w:rFonts w:ascii="Arial" w:hAnsi="Arial" w:cs="Arial"/>
          <w:sz w:val="22"/>
          <w:szCs w:val="22"/>
        </w:rPr>
        <w:t>)</w:t>
      </w:r>
      <w:r w:rsidR="005A1BBB" w:rsidRPr="00273CFC">
        <w:rPr>
          <w:rFonts w:ascii="Arial" w:hAnsi="Arial" w:cs="Arial"/>
          <w:sz w:val="22"/>
          <w:szCs w:val="22"/>
        </w:rPr>
        <w:t>.</w:t>
      </w:r>
    </w:p>
    <w:p w:rsidR="005A1BBB" w:rsidRPr="00273CFC" w:rsidRDefault="005A1BBB" w:rsidP="006D6213">
      <w:pPr>
        <w:numPr>
          <w:ilvl w:val="0"/>
          <w:numId w:val="13"/>
        </w:numPr>
        <w:rPr>
          <w:rFonts w:ascii="Arial" w:hAnsi="Arial" w:cs="Arial"/>
          <w:sz w:val="22"/>
          <w:szCs w:val="22"/>
        </w:rPr>
      </w:pPr>
      <w:r w:rsidRPr="00273CFC">
        <w:rPr>
          <w:rFonts w:ascii="Arial" w:hAnsi="Arial" w:cs="Arial"/>
          <w:sz w:val="22"/>
          <w:szCs w:val="22"/>
        </w:rPr>
        <w:t>IGCC Certified for fabrication of insulated glazing units with suspended film.</w:t>
      </w:r>
    </w:p>
    <w:p w:rsidR="005A1BBB" w:rsidRPr="00273CFC" w:rsidRDefault="005A1BBB" w:rsidP="006D6213">
      <w:pPr>
        <w:numPr>
          <w:ilvl w:val="0"/>
          <w:numId w:val="13"/>
        </w:numPr>
        <w:rPr>
          <w:rFonts w:ascii="Arial" w:hAnsi="Arial" w:cs="Arial"/>
          <w:sz w:val="22"/>
          <w:szCs w:val="22"/>
        </w:rPr>
      </w:pPr>
      <w:r w:rsidRPr="00273CFC">
        <w:rPr>
          <w:rFonts w:ascii="Arial" w:hAnsi="Arial" w:cs="Arial"/>
          <w:sz w:val="22"/>
          <w:szCs w:val="22"/>
        </w:rPr>
        <w:t>Minimum 5 years experience fabricating insulated glazing units using suspended film.</w:t>
      </w:r>
    </w:p>
    <w:p w:rsidR="00C807BB" w:rsidRPr="00273CFC" w:rsidRDefault="00C807BB" w:rsidP="00C807BB">
      <w:pPr>
        <w:rPr>
          <w:rFonts w:ascii="Arial" w:hAnsi="Arial" w:cs="Arial"/>
          <w:sz w:val="22"/>
          <w:szCs w:val="22"/>
        </w:rPr>
      </w:pPr>
    </w:p>
    <w:p w:rsidR="00C807BB" w:rsidRPr="00273CFC" w:rsidRDefault="00C807BB" w:rsidP="006D6213">
      <w:pPr>
        <w:numPr>
          <w:ilvl w:val="0"/>
          <w:numId w:val="12"/>
        </w:numPr>
        <w:rPr>
          <w:rFonts w:ascii="Arial" w:hAnsi="Arial" w:cs="Arial"/>
          <w:sz w:val="22"/>
          <w:szCs w:val="22"/>
        </w:rPr>
      </w:pPr>
      <w:r w:rsidRPr="00273CFC">
        <w:rPr>
          <w:rFonts w:ascii="Arial" w:hAnsi="Arial" w:cs="Arial"/>
          <w:sz w:val="22"/>
          <w:szCs w:val="22"/>
        </w:rPr>
        <w:t>Product Qualifications:</w:t>
      </w:r>
    </w:p>
    <w:p w:rsidR="00C807BB" w:rsidRPr="00273CFC" w:rsidRDefault="00C807BB" w:rsidP="00C807BB">
      <w:pPr>
        <w:ind w:left="360" w:firstLine="720"/>
        <w:rPr>
          <w:rFonts w:ascii="Arial" w:hAnsi="Arial" w:cs="Arial"/>
          <w:sz w:val="22"/>
          <w:szCs w:val="22"/>
        </w:rPr>
      </w:pPr>
      <w:r w:rsidRPr="00273CFC">
        <w:rPr>
          <w:rFonts w:ascii="Arial" w:hAnsi="Arial" w:cs="Arial"/>
          <w:sz w:val="22"/>
          <w:szCs w:val="22"/>
        </w:rPr>
        <w:t>Certifications for insulat</w:t>
      </w:r>
      <w:r w:rsidR="006261FA">
        <w:rPr>
          <w:rFonts w:ascii="Arial" w:hAnsi="Arial" w:cs="Arial"/>
          <w:sz w:val="22"/>
          <w:szCs w:val="22"/>
        </w:rPr>
        <w:t>ed glass windows</w:t>
      </w:r>
      <w:r w:rsidRPr="00273CFC">
        <w:rPr>
          <w:rFonts w:ascii="Arial" w:hAnsi="Arial" w:cs="Arial"/>
          <w:sz w:val="22"/>
          <w:szCs w:val="22"/>
        </w:rPr>
        <w:t>:</w:t>
      </w:r>
    </w:p>
    <w:p w:rsidR="005A1BBB" w:rsidRPr="00273CFC" w:rsidRDefault="0041143C" w:rsidP="00C97DF9">
      <w:pPr>
        <w:ind w:left="1440"/>
        <w:rPr>
          <w:rFonts w:ascii="Arial" w:hAnsi="Arial" w:cs="Arial"/>
          <w:sz w:val="22"/>
          <w:szCs w:val="22"/>
        </w:rPr>
      </w:pPr>
      <w:r>
        <w:rPr>
          <w:rFonts w:ascii="Arial" w:hAnsi="Arial" w:cs="Arial"/>
          <w:sz w:val="22"/>
          <w:szCs w:val="22"/>
        </w:rPr>
        <w:t>AAMA:  Windows shall be Gold</w:t>
      </w:r>
      <w:r w:rsidR="00C807BB" w:rsidRPr="00273CFC">
        <w:rPr>
          <w:rFonts w:ascii="Arial" w:hAnsi="Arial" w:cs="Arial"/>
          <w:sz w:val="22"/>
          <w:szCs w:val="22"/>
        </w:rPr>
        <w:t xml:space="preserve"> Label certified with label attached to frame per AAMA requirements.</w:t>
      </w:r>
    </w:p>
    <w:p w:rsidR="00C807BB" w:rsidRPr="00273CFC" w:rsidRDefault="00C807BB" w:rsidP="00C807BB">
      <w:pPr>
        <w:ind w:left="1440"/>
        <w:rPr>
          <w:rFonts w:ascii="Arial" w:hAnsi="Arial" w:cs="Arial"/>
          <w:sz w:val="22"/>
          <w:szCs w:val="22"/>
        </w:rPr>
      </w:pPr>
      <w:r w:rsidRPr="00273CFC">
        <w:rPr>
          <w:rFonts w:ascii="Arial" w:hAnsi="Arial" w:cs="Arial"/>
          <w:sz w:val="22"/>
          <w:szCs w:val="22"/>
        </w:rPr>
        <w:t>NFRC:  Windows shall be NFRC certified with temporary U-factor label applied to glass and an NFRC tab added to permanent AAMA frame label.</w:t>
      </w:r>
    </w:p>
    <w:p w:rsidR="00C807BB" w:rsidRPr="00C97DF9" w:rsidRDefault="00C807BB" w:rsidP="00C807BB">
      <w:pPr>
        <w:rPr>
          <w:rFonts w:ascii="Arial" w:hAnsi="Arial" w:cs="Arial"/>
          <w:sz w:val="16"/>
          <w:szCs w:val="16"/>
        </w:rPr>
      </w:pPr>
    </w:p>
    <w:p w:rsidR="00C807BB" w:rsidRPr="00273CFC" w:rsidRDefault="00C807BB" w:rsidP="006D6213">
      <w:pPr>
        <w:pStyle w:val="Heading1"/>
        <w:numPr>
          <w:ilvl w:val="0"/>
          <w:numId w:val="12"/>
        </w:numPr>
        <w:spacing w:before="120" w:after="120" w:line="240" w:lineRule="auto"/>
        <w:contextualSpacing w:val="0"/>
        <w:rPr>
          <w:rFonts w:ascii="Arial" w:hAnsi="Arial" w:cs="Arial"/>
          <w:b w:val="0"/>
          <w:szCs w:val="22"/>
        </w:rPr>
      </w:pPr>
      <w:r w:rsidRPr="00273CFC">
        <w:rPr>
          <w:rFonts w:ascii="Arial" w:hAnsi="Arial" w:cs="Arial"/>
          <w:b w:val="0"/>
          <w:szCs w:val="22"/>
        </w:rPr>
        <w:t>Provide test reports from an AAMA accredited laboratory certifying the performance as specified in section 1.04 of this specification.  Valid test reports shall be no more than four years old.</w:t>
      </w:r>
    </w:p>
    <w:p w:rsidR="00300E5F" w:rsidRPr="00273CFC" w:rsidRDefault="00300E5F" w:rsidP="00336412">
      <w:pPr>
        <w:rPr>
          <w:rFonts w:ascii="Arial" w:hAnsi="Arial" w:cs="Arial"/>
          <w:sz w:val="22"/>
          <w:szCs w:val="22"/>
        </w:rPr>
      </w:pPr>
    </w:p>
    <w:p w:rsidR="00336412" w:rsidRPr="00273CFC" w:rsidRDefault="00195AC8" w:rsidP="00336412">
      <w:pPr>
        <w:rPr>
          <w:rFonts w:ascii="Arial" w:hAnsi="Arial" w:cs="Arial"/>
          <w:sz w:val="22"/>
          <w:szCs w:val="22"/>
        </w:rPr>
      </w:pPr>
      <w:r>
        <w:rPr>
          <w:rFonts w:ascii="Arial" w:hAnsi="Arial" w:cs="Arial"/>
          <w:noProof/>
          <w:sz w:val="22"/>
          <w:szCs w:val="22"/>
        </w:rPr>
        <w:pict>
          <v:shape id="_x0000_s1033" type="#_x0000_t202" style="position:absolute;margin-left:0;margin-top:0;width:474pt;height:20.6pt;z-index:5">
            <v:textbox style="mso-fit-shape-to-text:t">
              <w:txbxContent>
                <w:p w:rsidR="007D2135" w:rsidRPr="00B24DC0" w:rsidRDefault="007D2135" w:rsidP="008852B4">
                  <w:pPr>
                    <w:rPr>
                      <w:rFonts w:ascii="Arial" w:hAnsi="Arial" w:cs="Arial"/>
                    </w:rPr>
                  </w:pPr>
                  <w:r w:rsidRPr="00C97DF9">
                    <w:rPr>
                      <w:rFonts w:ascii="Arial" w:hAnsi="Arial" w:cs="Arial"/>
                      <w:b/>
                      <w:sz w:val="22"/>
                      <w:szCs w:val="22"/>
                    </w:rPr>
                    <w:t xml:space="preserve">Specifier Notes: </w:t>
                  </w:r>
                  <w:r>
                    <w:rPr>
                      <w:rFonts w:ascii="Arial" w:hAnsi="Arial" w:cs="Arial"/>
                      <w:sz w:val="22"/>
                      <w:szCs w:val="22"/>
                    </w:rPr>
                    <w:t xml:space="preserve"> </w:t>
                  </w:r>
                  <w:r w:rsidR="00C97DF9">
                    <w:rPr>
                      <w:rFonts w:ascii="Arial" w:hAnsi="Arial" w:cs="Arial"/>
                      <w:sz w:val="22"/>
                      <w:szCs w:val="22"/>
                    </w:rPr>
                    <w:t>Insert local regulatory requirements below</w:t>
                  </w:r>
                  <w:r w:rsidRPr="00677A62">
                    <w:rPr>
                      <w:rFonts w:ascii="Arial" w:hAnsi="Arial" w:cs="Arial"/>
                      <w:sz w:val="22"/>
                      <w:szCs w:val="22"/>
                    </w:rPr>
                    <w:t>.</w:t>
                  </w:r>
                </w:p>
              </w:txbxContent>
            </v:textbox>
            <w10:wrap type="square"/>
          </v:shape>
        </w:pict>
      </w:r>
    </w:p>
    <w:p w:rsidR="00300E5F" w:rsidRPr="00273CFC" w:rsidRDefault="00300E5F" w:rsidP="00336412">
      <w:pPr>
        <w:rPr>
          <w:rFonts w:ascii="Arial" w:hAnsi="Arial" w:cs="Arial"/>
          <w:sz w:val="22"/>
          <w:szCs w:val="22"/>
        </w:rPr>
      </w:pPr>
    </w:p>
    <w:p w:rsidR="00336412" w:rsidRPr="00273CFC" w:rsidRDefault="00336412" w:rsidP="006D6213">
      <w:pPr>
        <w:numPr>
          <w:ilvl w:val="0"/>
          <w:numId w:val="11"/>
        </w:numPr>
        <w:rPr>
          <w:rFonts w:ascii="Arial" w:hAnsi="Arial" w:cs="Arial"/>
          <w:sz w:val="22"/>
          <w:szCs w:val="22"/>
        </w:rPr>
      </w:pPr>
      <w:r w:rsidRPr="00273CFC">
        <w:rPr>
          <w:rFonts w:ascii="Arial" w:hAnsi="Arial" w:cs="Arial"/>
          <w:sz w:val="22"/>
          <w:szCs w:val="22"/>
        </w:rPr>
        <w:t>Regulatory Requirement:</w:t>
      </w:r>
      <w:r w:rsidR="00C97DF9">
        <w:rPr>
          <w:rFonts w:ascii="Arial" w:hAnsi="Arial" w:cs="Arial"/>
          <w:sz w:val="22"/>
          <w:szCs w:val="22"/>
        </w:rPr>
        <w:t xml:space="preserve"> [Egress per local code] [Limited opening]</w:t>
      </w:r>
    </w:p>
    <w:p w:rsidR="005F66E4" w:rsidRPr="00273CFC" w:rsidRDefault="005F66E4" w:rsidP="00336412">
      <w:pPr>
        <w:rPr>
          <w:rFonts w:ascii="Arial" w:hAnsi="Arial" w:cs="Arial"/>
          <w:sz w:val="22"/>
          <w:szCs w:val="22"/>
        </w:rPr>
      </w:pPr>
    </w:p>
    <w:p w:rsidR="00C807BB" w:rsidRPr="00273CFC" w:rsidRDefault="00C807BB" w:rsidP="00336412">
      <w:pPr>
        <w:rPr>
          <w:rFonts w:ascii="Arial" w:hAnsi="Arial" w:cs="Arial"/>
          <w:sz w:val="22"/>
          <w:szCs w:val="22"/>
        </w:rPr>
      </w:pPr>
    </w:p>
    <w:p w:rsidR="00297BBC" w:rsidRPr="00273CFC" w:rsidRDefault="00336412" w:rsidP="006D6213">
      <w:pPr>
        <w:numPr>
          <w:ilvl w:val="1"/>
          <w:numId w:val="10"/>
        </w:numPr>
        <w:rPr>
          <w:rFonts w:ascii="Arial" w:hAnsi="Arial" w:cs="Arial"/>
          <w:b/>
          <w:sz w:val="22"/>
          <w:szCs w:val="22"/>
        </w:rPr>
      </w:pPr>
      <w:r w:rsidRPr="00273CFC">
        <w:rPr>
          <w:rFonts w:ascii="Arial" w:hAnsi="Arial" w:cs="Arial"/>
          <w:b/>
          <w:sz w:val="22"/>
          <w:szCs w:val="22"/>
        </w:rPr>
        <w:t>DELIVERY, STORAGE, AND HANDLING</w:t>
      </w:r>
    </w:p>
    <w:p w:rsidR="00066276" w:rsidRPr="00273CFC" w:rsidRDefault="00066276" w:rsidP="00336412">
      <w:pPr>
        <w:rPr>
          <w:rFonts w:ascii="Arial" w:hAnsi="Arial" w:cs="Arial"/>
          <w:sz w:val="22"/>
          <w:szCs w:val="22"/>
        </w:rPr>
      </w:pPr>
    </w:p>
    <w:p w:rsidR="00336412" w:rsidRPr="00273CFC" w:rsidRDefault="00336412" w:rsidP="00336412">
      <w:pPr>
        <w:rPr>
          <w:rFonts w:ascii="Arial" w:hAnsi="Arial" w:cs="Arial"/>
          <w:sz w:val="22"/>
          <w:szCs w:val="22"/>
        </w:rPr>
      </w:pPr>
      <w:proofErr w:type="gramStart"/>
      <w:r w:rsidRPr="00273CFC">
        <w:rPr>
          <w:rFonts w:ascii="Arial" w:hAnsi="Arial" w:cs="Arial"/>
          <w:sz w:val="22"/>
          <w:szCs w:val="22"/>
        </w:rPr>
        <w:t>Reference Section 01 66 00 – Product Storage and Handling Requirements.</w:t>
      </w:r>
      <w:proofErr w:type="gramEnd"/>
    </w:p>
    <w:p w:rsidR="00066276" w:rsidRPr="00273CFC" w:rsidRDefault="00066276" w:rsidP="00336412">
      <w:pPr>
        <w:rPr>
          <w:rFonts w:ascii="Arial" w:hAnsi="Arial" w:cs="Arial"/>
          <w:sz w:val="22"/>
          <w:szCs w:val="22"/>
        </w:rPr>
      </w:pPr>
    </w:p>
    <w:p w:rsidR="00066276" w:rsidRPr="00273CFC" w:rsidRDefault="00066276" w:rsidP="006D6213">
      <w:pPr>
        <w:numPr>
          <w:ilvl w:val="0"/>
          <w:numId w:val="14"/>
        </w:numPr>
        <w:rPr>
          <w:rFonts w:ascii="Arial" w:hAnsi="Arial" w:cs="Arial"/>
          <w:sz w:val="22"/>
          <w:szCs w:val="22"/>
        </w:rPr>
      </w:pPr>
      <w:r w:rsidRPr="00273CFC">
        <w:rPr>
          <w:rFonts w:ascii="Arial" w:hAnsi="Arial" w:cs="Arial"/>
          <w:sz w:val="22"/>
          <w:szCs w:val="22"/>
        </w:rPr>
        <w:t xml:space="preserve">Delivery:  </w:t>
      </w:r>
    </w:p>
    <w:p w:rsidR="00066276" w:rsidRPr="00273CFC" w:rsidRDefault="00066276" w:rsidP="006D6213">
      <w:pPr>
        <w:numPr>
          <w:ilvl w:val="3"/>
          <w:numId w:val="4"/>
        </w:numPr>
        <w:ind w:left="1260" w:hanging="540"/>
        <w:rPr>
          <w:rFonts w:ascii="Arial" w:hAnsi="Arial" w:cs="Arial"/>
          <w:sz w:val="22"/>
          <w:szCs w:val="22"/>
        </w:rPr>
      </w:pPr>
      <w:r w:rsidRPr="00273CFC">
        <w:rPr>
          <w:rFonts w:ascii="Arial" w:hAnsi="Arial" w:cs="Arial"/>
          <w:sz w:val="22"/>
          <w:szCs w:val="22"/>
        </w:rPr>
        <w:lastRenderedPageBreak/>
        <w:t>Deliver materials to site undamaged in manufacturer's original, unopened containers and packaging, with labels clearly identifying manufacturer and product name.  Include installation instructions.</w:t>
      </w:r>
    </w:p>
    <w:p w:rsidR="006126F7" w:rsidRPr="00273CFC" w:rsidRDefault="006126F7" w:rsidP="00066276">
      <w:pPr>
        <w:rPr>
          <w:rFonts w:ascii="Arial" w:hAnsi="Arial" w:cs="Arial"/>
          <w:sz w:val="22"/>
          <w:szCs w:val="22"/>
        </w:rPr>
      </w:pPr>
    </w:p>
    <w:p w:rsidR="00066276" w:rsidRPr="00273CFC" w:rsidRDefault="00066276" w:rsidP="006D6213">
      <w:pPr>
        <w:numPr>
          <w:ilvl w:val="0"/>
          <w:numId w:val="14"/>
        </w:numPr>
        <w:rPr>
          <w:rFonts w:ascii="Arial" w:hAnsi="Arial" w:cs="Arial"/>
          <w:sz w:val="22"/>
          <w:szCs w:val="22"/>
        </w:rPr>
      </w:pPr>
      <w:r w:rsidRPr="00273CFC">
        <w:rPr>
          <w:rFonts w:ascii="Arial" w:hAnsi="Arial" w:cs="Arial"/>
          <w:sz w:val="22"/>
          <w:szCs w:val="22"/>
        </w:rPr>
        <w:t>Storage:</w:t>
      </w:r>
    </w:p>
    <w:p w:rsidR="00066276" w:rsidRPr="00273CFC" w:rsidRDefault="00066276" w:rsidP="006D6213">
      <w:pPr>
        <w:pStyle w:val="ListParagraph"/>
        <w:numPr>
          <w:ilvl w:val="2"/>
          <w:numId w:val="6"/>
        </w:numPr>
        <w:spacing w:after="200"/>
        <w:ind w:left="1260" w:hanging="540"/>
        <w:rPr>
          <w:rFonts w:ascii="Arial" w:hAnsi="Arial" w:cs="Arial"/>
          <w:sz w:val="22"/>
          <w:szCs w:val="22"/>
        </w:rPr>
      </w:pPr>
      <w:r w:rsidRPr="00273CFC">
        <w:rPr>
          <w:rFonts w:ascii="Arial" w:hAnsi="Arial" w:cs="Arial"/>
          <w:color w:val="000000"/>
          <w:sz w:val="22"/>
          <w:szCs w:val="22"/>
        </w:rPr>
        <w:t>Protect the windows and accessories from the elements, construction activities, and other hazards until the project is complete.</w:t>
      </w:r>
    </w:p>
    <w:p w:rsidR="00066276" w:rsidRPr="00273CFC" w:rsidRDefault="00066276" w:rsidP="006D6213">
      <w:pPr>
        <w:pStyle w:val="ListParagraph"/>
        <w:numPr>
          <w:ilvl w:val="4"/>
          <w:numId w:val="15"/>
        </w:numPr>
        <w:rPr>
          <w:rFonts w:ascii="Arial" w:hAnsi="Arial" w:cs="Arial"/>
          <w:sz w:val="22"/>
          <w:szCs w:val="22"/>
        </w:rPr>
      </w:pPr>
      <w:r w:rsidRPr="00273CFC">
        <w:rPr>
          <w:rFonts w:ascii="Arial" w:hAnsi="Arial" w:cs="Arial"/>
          <w:sz w:val="22"/>
          <w:szCs w:val="22"/>
        </w:rPr>
        <w:t xml:space="preserve">Store materials in </w:t>
      </w:r>
      <w:r w:rsidR="00C97DF9">
        <w:rPr>
          <w:rFonts w:ascii="Arial" w:hAnsi="Arial" w:cs="Arial"/>
          <w:sz w:val="22"/>
          <w:szCs w:val="22"/>
        </w:rPr>
        <w:t xml:space="preserve">an upright position and in </w:t>
      </w:r>
      <w:r w:rsidRPr="00273CFC">
        <w:rPr>
          <w:rFonts w:ascii="Arial" w:hAnsi="Arial" w:cs="Arial"/>
          <w:sz w:val="22"/>
          <w:szCs w:val="22"/>
        </w:rPr>
        <w:t>accordance with manufacturer's instructions.</w:t>
      </w:r>
    </w:p>
    <w:p w:rsidR="00363C08" w:rsidRPr="00273CFC" w:rsidRDefault="00066276" w:rsidP="00363C08">
      <w:pPr>
        <w:numPr>
          <w:ilvl w:val="4"/>
          <w:numId w:val="15"/>
        </w:numPr>
        <w:rPr>
          <w:rFonts w:ascii="Arial" w:hAnsi="Arial" w:cs="Arial"/>
          <w:sz w:val="22"/>
          <w:szCs w:val="22"/>
        </w:rPr>
      </w:pPr>
      <w:r w:rsidRPr="00273CFC">
        <w:rPr>
          <w:rFonts w:ascii="Arial" w:hAnsi="Arial" w:cs="Arial"/>
          <w:sz w:val="22"/>
          <w:szCs w:val="22"/>
        </w:rPr>
        <w:t>Store materials off ground and under cover.</w:t>
      </w:r>
    </w:p>
    <w:p w:rsidR="00066276" w:rsidRPr="00273CFC" w:rsidRDefault="00066276" w:rsidP="006D6213">
      <w:pPr>
        <w:numPr>
          <w:ilvl w:val="4"/>
          <w:numId w:val="15"/>
        </w:numPr>
        <w:rPr>
          <w:rFonts w:ascii="Arial" w:hAnsi="Arial" w:cs="Arial"/>
          <w:sz w:val="22"/>
          <w:szCs w:val="22"/>
        </w:rPr>
      </w:pPr>
      <w:r w:rsidRPr="00273CFC">
        <w:rPr>
          <w:rFonts w:ascii="Arial" w:hAnsi="Arial" w:cs="Arial"/>
          <w:sz w:val="22"/>
          <w:szCs w:val="22"/>
        </w:rPr>
        <w:t>Protect materials from weather, direct sunlight,</w:t>
      </w:r>
      <w:r w:rsidRPr="00273CFC">
        <w:rPr>
          <w:rFonts w:ascii="Arial" w:hAnsi="Arial" w:cs="Arial"/>
          <w:color w:val="3366FF"/>
          <w:sz w:val="22"/>
          <w:szCs w:val="22"/>
        </w:rPr>
        <w:t xml:space="preserve"> </w:t>
      </w:r>
      <w:r w:rsidRPr="00273CFC">
        <w:rPr>
          <w:rFonts w:ascii="Arial" w:hAnsi="Arial" w:cs="Arial"/>
          <w:sz w:val="22"/>
          <w:szCs w:val="22"/>
        </w:rPr>
        <w:t>and construction activities.</w:t>
      </w:r>
    </w:p>
    <w:p w:rsidR="00066276" w:rsidRPr="00273CFC" w:rsidRDefault="00066276" w:rsidP="00066276">
      <w:pPr>
        <w:ind w:left="1260" w:hanging="540"/>
        <w:rPr>
          <w:rFonts w:ascii="Arial" w:hAnsi="Arial" w:cs="Arial"/>
          <w:sz w:val="22"/>
          <w:szCs w:val="22"/>
        </w:rPr>
      </w:pPr>
    </w:p>
    <w:p w:rsidR="00066276" w:rsidRPr="00273CFC" w:rsidRDefault="00066276" w:rsidP="00066276">
      <w:pPr>
        <w:ind w:left="360"/>
        <w:rPr>
          <w:rFonts w:ascii="Arial" w:hAnsi="Arial" w:cs="Arial"/>
          <w:sz w:val="22"/>
          <w:szCs w:val="22"/>
        </w:rPr>
      </w:pPr>
      <w:r w:rsidRPr="00273CFC">
        <w:rPr>
          <w:rFonts w:ascii="Arial" w:hAnsi="Arial" w:cs="Arial"/>
          <w:sz w:val="22"/>
          <w:szCs w:val="22"/>
        </w:rPr>
        <w:t>C.</w:t>
      </w:r>
      <w:r w:rsidRPr="00273CFC">
        <w:rPr>
          <w:rFonts w:ascii="Arial" w:hAnsi="Arial" w:cs="Arial"/>
          <w:sz w:val="22"/>
          <w:szCs w:val="22"/>
        </w:rPr>
        <w:tab/>
        <w:t>Handling:  Protect materials and finish during handling and installation to prevent damage.</w:t>
      </w:r>
    </w:p>
    <w:p w:rsidR="00882782" w:rsidRPr="00273CFC" w:rsidRDefault="0026087C" w:rsidP="006D6213">
      <w:pPr>
        <w:pStyle w:val="ListParagraph"/>
        <w:numPr>
          <w:ilvl w:val="0"/>
          <w:numId w:val="16"/>
        </w:numPr>
        <w:rPr>
          <w:rFonts w:ascii="Arial" w:hAnsi="Arial" w:cs="Arial"/>
          <w:sz w:val="22"/>
          <w:szCs w:val="22"/>
        </w:rPr>
      </w:pPr>
      <w:r w:rsidRPr="004B23FE">
        <w:rPr>
          <w:rFonts w:ascii="Arial" w:hAnsi="Arial" w:cs="Arial"/>
          <w:color w:val="000000"/>
          <w:sz w:val="22"/>
          <w:szCs w:val="22"/>
        </w:rPr>
        <w:t>Ha</w:t>
      </w:r>
      <w:r>
        <w:rPr>
          <w:rFonts w:ascii="Arial" w:hAnsi="Arial" w:cs="Arial"/>
          <w:color w:val="000000"/>
          <w:sz w:val="22"/>
          <w:szCs w:val="22"/>
        </w:rPr>
        <w:t xml:space="preserve">ndle all fiberglass window units with glass cups instead of by the frames whenever possible and if unit is over 100 lbs. </w:t>
      </w:r>
      <w:r w:rsidRPr="004B23FE">
        <w:rPr>
          <w:rFonts w:ascii="Arial" w:hAnsi="Arial" w:cs="Arial"/>
          <w:color w:val="000000"/>
          <w:sz w:val="22"/>
          <w:szCs w:val="22"/>
        </w:rPr>
        <w:t xml:space="preserve"> </w:t>
      </w:r>
    </w:p>
    <w:p w:rsidR="00066276" w:rsidRPr="00C97DF9" w:rsidRDefault="00882782" w:rsidP="00336412">
      <w:pPr>
        <w:pStyle w:val="ListParagraph"/>
        <w:numPr>
          <w:ilvl w:val="0"/>
          <w:numId w:val="16"/>
        </w:numPr>
        <w:rPr>
          <w:rFonts w:ascii="Arial" w:hAnsi="Arial" w:cs="Arial"/>
          <w:sz w:val="22"/>
          <w:szCs w:val="22"/>
        </w:rPr>
      </w:pPr>
      <w:r w:rsidRPr="00273CFC">
        <w:rPr>
          <w:rFonts w:ascii="Arial" w:hAnsi="Arial" w:cs="Arial"/>
          <w:sz w:val="22"/>
          <w:szCs w:val="22"/>
        </w:rPr>
        <w:t>Protect materials and finish during handling and installation to prevent damage.</w:t>
      </w:r>
    </w:p>
    <w:p w:rsidR="00336412" w:rsidRPr="00273CFC" w:rsidRDefault="00336412" w:rsidP="00336412">
      <w:pPr>
        <w:rPr>
          <w:rFonts w:ascii="Arial" w:hAnsi="Arial" w:cs="Arial"/>
          <w:sz w:val="22"/>
          <w:szCs w:val="22"/>
        </w:rPr>
      </w:pPr>
    </w:p>
    <w:p w:rsidR="00336412" w:rsidRPr="00273CFC" w:rsidRDefault="00336412" w:rsidP="006D6213">
      <w:pPr>
        <w:numPr>
          <w:ilvl w:val="1"/>
          <w:numId w:val="10"/>
        </w:numPr>
        <w:rPr>
          <w:rFonts w:ascii="Arial" w:hAnsi="Arial" w:cs="Arial"/>
          <w:b/>
          <w:sz w:val="22"/>
          <w:szCs w:val="22"/>
        </w:rPr>
      </w:pPr>
      <w:r w:rsidRPr="00273CFC">
        <w:rPr>
          <w:rFonts w:ascii="Arial" w:hAnsi="Arial" w:cs="Arial"/>
          <w:b/>
          <w:sz w:val="22"/>
          <w:szCs w:val="22"/>
        </w:rPr>
        <w:t>WARRANTY</w:t>
      </w:r>
    </w:p>
    <w:p w:rsidR="00882782" w:rsidRPr="00273CFC" w:rsidRDefault="00882782" w:rsidP="00336412">
      <w:pPr>
        <w:rPr>
          <w:rFonts w:ascii="Arial" w:hAnsi="Arial" w:cs="Arial"/>
          <w:sz w:val="22"/>
          <w:szCs w:val="22"/>
        </w:rPr>
      </w:pPr>
    </w:p>
    <w:p w:rsidR="00336412" w:rsidRPr="00273CFC" w:rsidRDefault="00195AC8" w:rsidP="00336412">
      <w:pPr>
        <w:rPr>
          <w:rFonts w:ascii="Arial" w:hAnsi="Arial" w:cs="Arial"/>
          <w:sz w:val="22"/>
          <w:szCs w:val="22"/>
        </w:rPr>
      </w:pPr>
      <w:r>
        <w:rPr>
          <w:rFonts w:ascii="Arial" w:hAnsi="Arial" w:cs="Arial"/>
          <w:noProof/>
          <w:sz w:val="22"/>
          <w:szCs w:val="22"/>
        </w:rPr>
        <w:pict>
          <v:shape id="_x0000_s1035" type="#_x0000_t202" style="position:absolute;margin-left:0;margin-top:0;width:509.25pt;height:71.2pt;z-index:6;mso-wrap-style:none">
            <v:textbox style="mso-fit-shape-to-text:t">
              <w:txbxContent>
                <w:p w:rsidR="00C97DF9" w:rsidRDefault="007D2135" w:rsidP="008852B4">
                  <w:pPr>
                    <w:rPr>
                      <w:rFonts w:ascii="Arial" w:hAnsi="Arial" w:cs="Arial"/>
                      <w:sz w:val="22"/>
                      <w:szCs w:val="22"/>
                    </w:rPr>
                  </w:pPr>
                  <w:r w:rsidRPr="00C97DF9">
                    <w:rPr>
                      <w:rFonts w:ascii="Arial" w:hAnsi="Arial" w:cs="Arial"/>
                      <w:b/>
                      <w:sz w:val="22"/>
                      <w:szCs w:val="22"/>
                    </w:rPr>
                    <w:t>Specifier Notes:</w:t>
                  </w:r>
                  <w:r w:rsidR="00C97DF9">
                    <w:rPr>
                      <w:rFonts w:ascii="Arial" w:hAnsi="Arial" w:cs="Arial"/>
                      <w:sz w:val="22"/>
                      <w:szCs w:val="22"/>
                    </w:rPr>
                    <w:t xml:space="preserve">   Select “Residential Warranty” below for owner occupied Single Family Residence – or - Owner Occupied Condominium Projects</w:t>
                  </w:r>
                  <w:r w:rsidRPr="00970521">
                    <w:rPr>
                      <w:rFonts w:ascii="Arial" w:hAnsi="Arial" w:cs="Arial"/>
                      <w:sz w:val="22"/>
                      <w:szCs w:val="22"/>
                    </w:rPr>
                    <w:t xml:space="preserve">.  </w:t>
                  </w:r>
                </w:p>
                <w:p w:rsidR="00C97DF9" w:rsidRDefault="00C97DF9" w:rsidP="008852B4">
                  <w:pPr>
                    <w:rPr>
                      <w:rFonts w:ascii="Arial" w:hAnsi="Arial" w:cs="Arial"/>
                      <w:sz w:val="22"/>
                      <w:szCs w:val="22"/>
                    </w:rPr>
                  </w:pPr>
                </w:p>
                <w:p w:rsidR="007D2135" w:rsidRPr="006C525F" w:rsidRDefault="00C97DF9" w:rsidP="008852B4">
                  <w:pPr>
                    <w:rPr>
                      <w:rFonts w:ascii="Arial" w:hAnsi="Arial" w:cs="Arial"/>
                    </w:rPr>
                  </w:pPr>
                  <w:r>
                    <w:rPr>
                      <w:rFonts w:ascii="Arial" w:hAnsi="Arial" w:cs="Arial"/>
                      <w:sz w:val="22"/>
                      <w:szCs w:val="22"/>
                    </w:rPr>
                    <w:t>Select “Commercial Warranty” for Non-owner Occupied Condominiums</w:t>
                  </w:r>
                  <w:r w:rsidR="00472516">
                    <w:rPr>
                      <w:rFonts w:ascii="Arial" w:hAnsi="Arial" w:cs="Arial"/>
                      <w:sz w:val="22"/>
                      <w:szCs w:val="22"/>
                    </w:rPr>
                    <w:t>, Commercial, and Multi-Family Projects</w:t>
                  </w:r>
                  <w:r w:rsidR="007D2135" w:rsidRPr="00970521">
                    <w:rPr>
                      <w:rFonts w:ascii="Arial" w:hAnsi="Arial" w:cs="Arial"/>
                      <w:sz w:val="22"/>
                      <w:szCs w:val="22"/>
                    </w:rPr>
                    <w:t xml:space="preserve">. </w:t>
                  </w:r>
                  <w:r w:rsidR="00472516">
                    <w:rPr>
                      <w:rFonts w:ascii="Arial" w:hAnsi="Arial" w:cs="Arial"/>
                      <w:sz w:val="22"/>
                      <w:szCs w:val="22"/>
                    </w:rPr>
                    <w:t xml:space="preserve"> </w:t>
                  </w:r>
                  <w:r w:rsidR="006E19AE">
                    <w:rPr>
                      <w:rFonts w:ascii="Arial" w:hAnsi="Arial" w:cs="Arial"/>
                      <w:sz w:val="22"/>
                      <w:szCs w:val="22"/>
                    </w:rPr>
                    <w:t xml:space="preserve">  </w:t>
                  </w:r>
                  <w:r w:rsidR="00472516">
                    <w:rPr>
                      <w:rFonts w:ascii="Arial" w:hAnsi="Arial" w:cs="Arial"/>
                      <w:sz w:val="22"/>
                      <w:szCs w:val="22"/>
                    </w:rPr>
                    <w:t xml:space="preserve">Go to </w:t>
                  </w:r>
                  <w:hyperlink r:id="rId11" w:history="1">
                    <w:r w:rsidR="00087E91" w:rsidRPr="007A7B39">
                      <w:rPr>
                        <w:rStyle w:val="Hyperlink"/>
                        <w:rFonts w:ascii="Arial" w:hAnsi="Arial" w:cs="Arial"/>
                        <w:b/>
                        <w:sz w:val="22"/>
                        <w:szCs w:val="22"/>
                      </w:rPr>
                      <w:t>www.ThinkAlpen.com</w:t>
                    </w:r>
                  </w:hyperlink>
                  <w:r w:rsidR="006E19AE">
                    <w:rPr>
                      <w:rFonts w:ascii="Arial" w:hAnsi="Arial" w:cs="Arial"/>
                      <w:b/>
                      <w:sz w:val="22"/>
                      <w:szCs w:val="22"/>
                    </w:rPr>
                    <w:t>.</w:t>
                  </w:r>
                  <w:r w:rsidR="00472516">
                    <w:rPr>
                      <w:rFonts w:ascii="Arial" w:hAnsi="Arial" w:cs="Arial"/>
                      <w:sz w:val="22"/>
                      <w:szCs w:val="22"/>
                    </w:rPr>
                    <w:t xml:space="preserve">  Site Map</w:t>
                  </w:r>
                  <w:r w:rsidR="007D2135" w:rsidRPr="00970521">
                    <w:rPr>
                      <w:rFonts w:ascii="Arial" w:hAnsi="Arial" w:cs="Arial"/>
                      <w:sz w:val="22"/>
                      <w:szCs w:val="22"/>
                    </w:rPr>
                    <w:t xml:space="preserve"> </w:t>
                  </w:r>
                  <w:r w:rsidR="00DA6F27">
                    <w:rPr>
                      <w:rFonts w:ascii="Arial" w:hAnsi="Arial" w:cs="Arial"/>
                      <w:sz w:val="22"/>
                      <w:szCs w:val="22"/>
                    </w:rPr>
                    <w:t>for more information.</w:t>
                  </w:r>
                </w:p>
              </w:txbxContent>
            </v:textbox>
            <w10:wrap type="square"/>
          </v:shape>
        </w:pict>
      </w:r>
      <w:r w:rsidR="00472516">
        <w:rPr>
          <w:rFonts w:ascii="Arial" w:hAnsi="Arial" w:cs="Arial"/>
          <w:sz w:val="22"/>
          <w:szCs w:val="22"/>
        </w:rPr>
        <w:t xml:space="preserve">Residential </w:t>
      </w:r>
      <w:r w:rsidR="00923C73" w:rsidRPr="00273CFC">
        <w:rPr>
          <w:rFonts w:ascii="Arial" w:hAnsi="Arial" w:cs="Arial"/>
          <w:sz w:val="22"/>
          <w:szCs w:val="22"/>
        </w:rPr>
        <w:t>Warranty:</w:t>
      </w:r>
    </w:p>
    <w:p w:rsidR="00923C73" w:rsidRPr="00273CFC" w:rsidRDefault="00BD5CCC" w:rsidP="006D6213">
      <w:pPr>
        <w:numPr>
          <w:ilvl w:val="1"/>
          <w:numId w:val="16"/>
        </w:numPr>
        <w:rPr>
          <w:rFonts w:ascii="Arial" w:hAnsi="Arial" w:cs="Arial"/>
          <w:sz w:val="22"/>
          <w:szCs w:val="22"/>
        </w:rPr>
      </w:pPr>
      <w:r w:rsidRPr="00273CFC">
        <w:rPr>
          <w:rFonts w:ascii="Arial" w:hAnsi="Arial" w:cs="Arial"/>
          <w:sz w:val="22"/>
          <w:szCs w:val="22"/>
        </w:rPr>
        <w:t xml:space="preserve">Full </w:t>
      </w:r>
      <w:r w:rsidR="00923C73" w:rsidRPr="00273CFC">
        <w:rPr>
          <w:rFonts w:ascii="Arial" w:hAnsi="Arial" w:cs="Arial"/>
          <w:sz w:val="22"/>
          <w:szCs w:val="22"/>
        </w:rPr>
        <w:t>Lifetime guarantee to original owner.</w:t>
      </w:r>
    </w:p>
    <w:p w:rsidR="00882782" w:rsidRPr="00273CFC" w:rsidRDefault="00195AC8" w:rsidP="00336412">
      <w:pPr>
        <w:numPr>
          <w:ilvl w:val="1"/>
          <w:numId w:val="16"/>
        </w:numPr>
        <w:rPr>
          <w:rFonts w:ascii="Arial" w:hAnsi="Arial" w:cs="Arial"/>
          <w:sz w:val="22"/>
          <w:szCs w:val="22"/>
        </w:rPr>
      </w:pPr>
      <w:r>
        <w:rPr>
          <w:rFonts w:ascii="Arial" w:hAnsi="Arial" w:cs="Arial"/>
          <w:noProof/>
          <w:sz w:val="22"/>
          <w:szCs w:val="22"/>
        </w:rPr>
        <w:pict>
          <v:shape id="_x0000_s1036" type="#_x0000_t202" style="position:absolute;left:0;text-align:left;margin-left:0;margin-top:37.95pt;width:509.25pt;height:19.35pt;z-index:7">
            <v:textbox>
              <w:txbxContent>
                <w:p w:rsidR="007D2135" w:rsidRPr="008F405C" w:rsidRDefault="007D2135" w:rsidP="00882782">
                  <w:pPr>
                    <w:jc w:val="center"/>
                    <w:rPr>
                      <w:rFonts w:ascii="Arial" w:hAnsi="Arial" w:cs="Arial"/>
                    </w:rPr>
                  </w:pPr>
                  <w:r w:rsidRPr="00677A62">
                    <w:rPr>
                      <w:rFonts w:ascii="Arial" w:hAnsi="Arial" w:cs="Arial"/>
                      <w:sz w:val="22"/>
                      <w:szCs w:val="22"/>
                    </w:rPr>
                    <w:t>Or</w:t>
                  </w:r>
                </w:p>
              </w:txbxContent>
            </v:textbox>
            <w10:wrap type="square"/>
          </v:shape>
        </w:pict>
      </w:r>
      <w:r w:rsidR="00923C73" w:rsidRPr="00273CFC">
        <w:rPr>
          <w:rFonts w:ascii="Arial" w:hAnsi="Arial" w:cs="Arial"/>
          <w:sz w:val="22"/>
          <w:szCs w:val="22"/>
        </w:rPr>
        <w:t>Guarantee windows against defect in materials and workmanship</w:t>
      </w:r>
      <w:r w:rsidR="005F66E4" w:rsidRPr="00273CFC">
        <w:rPr>
          <w:rFonts w:ascii="Arial" w:hAnsi="Arial" w:cs="Arial"/>
          <w:sz w:val="22"/>
          <w:szCs w:val="22"/>
        </w:rPr>
        <w:t>.</w:t>
      </w:r>
      <w:r w:rsidR="00923C73" w:rsidRPr="00273CFC">
        <w:rPr>
          <w:rFonts w:ascii="Arial" w:hAnsi="Arial" w:cs="Arial"/>
          <w:sz w:val="22"/>
          <w:szCs w:val="22"/>
        </w:rPr>
        <w:t xml:space="preserve"> </w:t>
      </w:r>
    </w:p>
    <w:p w:rsidR="005F66E4" w:rsidRPr="00273CFC" w:rsidRDefault="005F66E4" w:rsidP="005F66E4">
      <w:pPr>
        <w:ind w:left="1440"/>
        <w:rPr>
          <w:rFonts w:ascii="Arial" w:hAnsi="Arial" w:cs="Arial"/>
          <w:sz w:val="22"/>
          <w:szCs w:val="22"/>
        </w:rPr>
      </w:pPr>
    </w:p>
    <w:p w:rsidR="005F66E4" w:rsidRPr="00273CFC" w:rsidRDefault="005F66E4" w:rsidP="005F66E4">
      <w:pPr>
        <w:ind w:left="1440"/>
        <w:rPr>
          <w:rFonts w:ascii="Arial" w:hAnsi="Arial" w:cs="Arial"/>
          <w:sz w:val="22"/>
          <w:szCs w:val="22"/>
        </w:rPr>
      </w:pPr>
    </w:p>
    <w:p w:rsidR="00923C73" w:rsidRPr="00273CFC" w:rsidRDefault="00472516" w:rsidP="00336412">
      <w:pPr>
        <w:rPr>
          <w:rFonts w:ascii="Arial" w:hAnsi="Arial" w:cs="Arial"/>
          <w:sz w:val="22"/>
          <w:szCs w:val="22"/>
        </w:rPr>
      </w:pPr>
      <w:r>
        <w:rPr>
          <w:rFonts w:ascii="Arial" w:hAnsi="Arial" w:cs="Arial"/>
          <w:sz w:val="22"/>
          <w:szCs w:val="22"/>
        </w:rPr>
        <w:t xml:space="preserve">Commercial </w:t>
      </w:r>
      <w:r w:rsidR="00923C73" w:rsidRPr="00273CFC">
        <w:rPr>
          <w:rFonts w:ascii="Arial" w:hAnsi="Arial" w:cs="Arial"/>
          <w:sz w:val="22"/>
          <w:szCs w:val="22"/>
        </w:rPr>
        <w:t>Warranty:</w:t>
      </w:r>
    </w:p>
    <w:p w:rsidR="00923C73" w:rsidRPr="00273CFC" w:rsidRDefault="00923C73" w:rsidP="006D6213">
      <w:pPr>
        <w:numPr>
          <w:ilvl w:val="6"/>
          <w:numId w:val="16"/>
        </w:numPr>
        <w:ind w:left="1440"/>
        <w:rPr>
          <w:rFonts w:ascii="Arial" w:hAnsi="Arial" w:cs="Arial"/>
          <w:sz w:val="22"/>
          <w:szCs w:val="22"/>
        </w:rPr>
      </w:pPr>
      <w:r w:rsidRPr="00273CFC">
        <w:rPr>
          <w:rFonts w:ascii="Arial" w:hAnsi="Arial" w:cs="Arial"/>
          <w:sz w:val="22"/>
          <w:szCs w:val="22"/>
        </w:rPr>
        <w:t>10 year guarantee.</w:t>
      </w:r>
    </w:p>
    <w:p w:rsidR="005F66E4" w:rsidRPr="00472516" w:rsidRDefault="00923C73" w:rsidP="00336412">
      <w:pPr>
        <w:numPr>
          <w:ilvl w:val="6"/>
          <w:numId w:val="16"/>
        </w:numPr>
        <w:ind w:left="1440"/>
        <w:rPr>
          <w:rFonts w:ascii="Arial" w:hAnsi="Arial" w:cs="Arial"/>
          <w:sz w:val="22"/>
          <w:szCs w:val="22"/>
        </w:rPr>
      </w:pPr>
      <w:r w:rsidRPr="00273CFC">
        <w:rPr>
          <w:rFonts w:ascii="Arial" w:hAnsi="Arial" w:cs="Arial"/>
          <w:sz w:val="22"/>
          <w:szCs w:val="22"/>
        </w:rPr>
        <w:t>Guarantee windows against defects in materials and workmanship</w:t>
      </w:r>
      <w:r w:rsidR="005F66E4" w:rsidRPr="00273CFC">
        <w:rPr>
          <w:rFonts w:ascii="Arial" w:hAnsi="Arial" w:cs="Arial"/>
          <w:sz w:val="22"/>
          <w:szCs w:val="22"/>
        </w:rPr>
        <w:t>.</w:t>
      </w:r>
    </w:p>
    <w:p w:rsidR="00923C73" w:rsidRPr="00273CFC" w:rsidRDefault="00923C73" w:rsidP="00336412">
      <w:pPr>
        <w:rPr>
          <w:rFonts w:ascii="Arial" w:hAnsi="Arial" w:cs="Arial"/>
          <w:sz w:val="22"/>
          <w:szCs w:val="22"/>
        </w:rPr>
      </w:pPr>
    </w:p>
    <w:p w:rsidR="00923C73" w:rsidRPr="00273CFC" w:rsidRDefault="00923C73" w:rsidP="00336412">
      <w:pPr>
        <w:rPr>
          <w:rFonts w:ascii="Arial" w:hAnsi="Arial" w:cs="Arial"/>
          <w:sz w:val="22"/>
          <w:szCs w:val="22"/>
          <w:u w:val="single"/>
        </w:rPr>
      </w:pPr>
      <w:r w:rsidRPr="00273CFC">
        <w:rPr>
          <w:rFonts w:ascii="Arial" w:hAnsi="Arial" w:cs="Arial"/>
          <w:sz w:val="22"/>
          <w:szCs w:val="22"/>
          <w:u w:val="single"/>
        </w:rPr>
        <w:t>PART 2 – PRODUCTS</w:t>
      </w:r>
    </w:p>
    <w:p w:rsidR="00923C73" w:rsidRPr="00273CFC" w:rsidRDefault="00923C73" w:rsidP="00336412">
      <w:pPr>
        <w:rPr>
          <w:rFonts w:ascii="Arial" w:hAnsi="Arial" w:cs="Arial"/>
          <w:sz w:val="22"/>
          <w:szCs w:val="22"/>
        </w:rPr>
      </w:pPr>
    </w:p>
    <w:p w:rsidR="00923C73" w:rsidRPr="00273CFC" w:rsidRDefault="00923C73" w:rsidP="006D6213">
      <w:pPr>
        <w:numPr>
          <w:ilvl w:val="1"/>
          <w:numId w:val="17"/>
        </w:numPr>
        <w:rPr>
          <w:rFonts w:ascii="Arial" w:hAnsi="Arial" w:cs="Arial"/>
          <w:b/>
          <w:sz w:val="22"/>
          <w:szCs w:val="22"/>
        </w:rPr>
      </w:pPr>
      <w:r w:rsidRPr="00273CFC">
        <w:rPr>
          <w:rFonts w:ascii="Arial" w:hAnsi="Arial" w:cs="Arial"/>
          <w:b/>
          <w:sz w:val="22"/>
          <w:szCs w:val="22"/>
        </w:rPr>
        <w:t>MANUFACTURER</w:t>
      </w:r>
    </w:p>
    <w:p w:rsidR="00BD5CCC" w:rsidRPr="00273CFC" w:rsidRDefault="00BD5CCC" w:rsidP="00923C73">
      <w:pPr>
        <w:rPr>
          <w:rFonts w:ascii="Arial" w:hAnsi="Arial" w:cs="Arial"/>
          <w:sz w:val="22"/>
          <w:szCs w:val="22"/>
        </w:rPr>
      </w:pPr>
    </w:p>
    <w:p w:rsidR="00923C73" w:rsidRPr="00273CFC" w:rsidRDefault="006E19AE" w:rsidP="006D6213">
      <w:pPr>
        <w:numPr>
          <w:ilvl w:val="0"/>
          <w:numId w:val="18"/>
        </w:numPr>
        <w:rPr>
          <w:rFonts w:ascii="Arial" w:hAnsi="Arial" w:cs="Arial"/>
          <w:sz w:val="22"/>
          <w:szCs w:val="22"/>
        </w:rPr>
      </w:pPr>
      <w:r>
        <w:rPr>
          <w:rFonts w:ascii="Arial" w:hAnsi="Arial" w:cs="Arial"/>
          <w:sz w:val="22"/>
          <w:szCs w:val="22"/>
        </w:rPr>
        <w:t>Alpen High Performance Products</w:t>
      </w:r>
      <w:r>
        <w:rPr>
          <w:rFonts w:ascii="Arial" w:hAnsi="Arial" w:cs="Arial"/>
          <w:sz w:val="22"/>
          <w:szCs w:val="22"/>
        </w:rPr>
        <w:tab/>
      </w:r>
      <w:r>
        <w:rPr>
          <w:rFonts w:ascii="Arial" w:hAnsi="Arial" w:cs="Arial"/>
          <w:sz w:val="22"/>
          <w:szCs w:val="22"/>
        </w:rPr>
        <w:tab/>
      </w:r>
      <w:r>
        <w:rPr>
          <w:rFonts w:ascii="Arial" w:hAnsi="Arial" w:cs="Arial"/>
          <w:sz w:val="22"/>
          <w:szCs w:val="22"/>
        </w:rPr>
        <w:tab/>
      </w:r>
      <w:r w:rsidR="00923C73" w:rsidRPr="00273CFC">
        <w:rPr>
          <w:rFonts w:ascii="Arial" w:hAnsi="Arial" w:cs="Arial"/>
          <w:sz w:val="22"/>
          <w:szCs w:val="22"/>
        </w:rPr>
        <w:t xml:space="preserve">Tel:   </w:t>
      </w:r>
      <w:r w:rsidR="00923C73" w:rsidRPr="00273CFC">
        <w:rPr>
          <w:rFonts w:ascii="Arial" w:hAnsi="Arial" w:cs="Arial"/>
          <w:sz w:val="22"/>
          <w:szCs w:val="22"/>
        </w:rPr>
        <w:tab/>
      </w:r>
      <w:r w:rsidR="00923C73" w:rsidRPr="00273CFC">
        <w:rPr>
          <w:rFonts w:ascii="Arial" w:hAnsi="Arial" w:cs="Arial"/>
          <w:sz w:val="22"/>
          <w:szCs w:val="22"/>
        </w:rPr>
        <w:tab/>
      </w:r>
      <w:r w:rsidR="003602B4">
        <w:rPr>
          <w:rFonts w:ascii="Arial" w:hAnsi="Arial" w:cs="Arial"/>
          <w:sz w:val="22"/>
          <w:szCs w:val="22"/>
        </w:rPr>
        <w:t>(303) 834-3600</w:t>
      </w:r>
    </w:p>
    <w:p w:rsidR="00923C73" w:rsidRPr="00273CFC" w:rsidRDefault="006E19AE" w:rsidP="00BD5CCC">
      <w:pPr>
        <w:ind w:firstLine="720"/>
        <w:rPr>
          <w:rFonts w:ascii="Arial" w:hAnsi="Arial" w:cs="Arial"/>
          <w:sz w:val="22"/>
          <w:szCs w:val="22"/>
        </w:rPr>
      </w:pPr>
      <w:r>
        <w:rPr>
          <w:rFonts w:ascii="Arial" w:hAnsi="Arial" w:cs="Arial"/>
          <w:sz w:val="22"/>
          <w:szCs w:val="22"/>
        </w:rPr>
        <w:t>6268 Monarch Park Place</w:t>
      </w:r>
      <w:r>
        <w:rPr>
          <w:rFonts w:ascii="Arial" w:hAnsi="Arial" w:cs="Arial"/>
          <w:sz w:val="22"/>
          <w:szCs w:val="22"/>
        </w:rPr>
        <w:tab/>
      </w:r>
      <w:r w:rsidR="00923C73" w:rsidRPr="00273CFC">
        <w:rPr>
          <w:rFonts w:ascii="Arial" w:hAnsi="Arial" w:cs="Arial"/>
          <w:sz w:val="22"/>
          <w:szCs w:val="22"/>
        </w:rPr>
        <w:tab/>
      </w:r>
      <w:r w:rsidR="00BD5CCC" w:rsidRPr="00273CFC">
        <w:rPr>
          <w:rFonts w:ascii="Arial" w:hAnsi="Arial" w:cs="Arial"/>
          <w:sz w:val="22"/>
          <w:szCs w:val="22"/>
        </w:rPr>
        <w:tab/>
      </w:r>
      <w:r w:rsidR="00BD5CCC" w:rsidRPr="00273CFC">
        <w:rPr>
          <w:rFonts w:ascii="Arial" w:hAnsi="Arial" w:cs="Arial"/>
          <w:sz w:val="22"/>
          <w:szCs w:val="22"/>
        </w:rPr>
        <w:tab/>
      </w:r>
      <w:r w:rsidR="00923C73" w:rsidRPr="00273CFC">
        <w:rPr>
          <w:rFonts w:ascii="Arial" w:hAnsi="Arial" w:cs="Arial"/>
          <w:sz w:val="22"/>
          <w:szCs w:val="22"/>
        </w:rPr>
        <w:t xml:space="preserve">Fax:  </w:t>
      </w:r>
      <w:r w:rsidR="00923C73" w:rsidRPr="00273CFC">
        <w:rPr>
          <w:rFonts w:ascii="Arial" w:hAnsi="Arial" w:cs="Arial"/>
          <w:sz w:val="22"/>
          <w:szCs w:val="22"/>
        </w:rPr>
        <w:tab/>
      </w:r>
      <w:r w:rsidR="00923C73" w:rsidRPr="00273CFC">
        <w:rPr>
          <w:rFonts w:ascii="Arial" w:hAnsi="Arial" w:cs="Arial"/>
          <w:sz w:val="22"/>
          <w:szCs w:val="22"/>
        </w:rPr>
        <w:tab/>
      </w:r>
      <w:r w:rsidR="003602B4">
        <w:rPr>
          <w:rFonts w:ascii="Arial" w:hAnsi="Arial" w:cs="Arial"/>
          <w:sz w:val="22"/>
          <w:szCs w:val="22"/>
        </w:rPr>
        <w:t>(303) 834-3541</w:t>
      </w:r>
    </w:p>
    <w:p w:rsidR="006126F7" w:rsidRDefault="00087E91" w:rsidP="00472516">
      <w:pPr>
        <w:ind w:firstLine="720"/>
        <w:rPr>
          <w:rFonts w:ascii="Arial" w:hAnsi="Arial" w:cs="Arial"/>
          <w:sz w:val="22"/>
          <w:szCs w:val="22"/>
        </w:rPr>
      </w:pPr>
      <w:r>
        <w:rPr>
          <w:rFonts w:ascii="Arial" w:hAnsi="Arial" w:cs="Arial"/>
          <w:sz w:val="22"/>
          <w:szCs w:val="22"/>
        </w:rPr>
        <w:t>Niwot</w:t>
      </w:r>
      <w:r w:rsidR="006E19AE">
        <w:rPr>
          <w:rFonts w:ascii="Arial" w:hAnsi="Arial" w:cs="Arial"/>
          <w:sz w:val="22"/>
          <w:szCs w:val="22"/>
        </w:rPr>
        <w:t>, CO  80503</w:t>
      </w:r>
      <w:r w:rsidR="00923C73" w:rsidRPr="00273CFC">
        <w:rPr>
          <w:rFonts w:ascii="Arial" w:hAnsi="Arial" w:cs="Arial"/>
          <w:sz w:val="22"/>
          <w:szCs w:val="22"/>
        </w:rPr>
        <w:tab/>
      </w:r>
      <w:r w:rsidR="00923C73" w:rsidRPr="00273CFC">
        <w:rPr>
          <w:rFonts w:ascii="Arial" w:hAnsi="Arial" w:cs="Arial"/>
          <w:sz w:val="22"/>
          <w:szCs w:val="22"/>
        </w:rPr>
        <w:tab/>
      </w:r>
      <w:r w:rsidR="00923C73" w:rsidRPr="00273CFC">
        <w:rPr>
          <w:rFonts w:ascii="Arial" w:hAnsi="Arial" w:cs="Arial"/>
          <w:sz w:val="22"/>
          <w:szCs w:val="22"/>
        </w:rPr>
        <w:tab/>
      </w:r>
      <w:r w:rsidR="003602B4">
        <w:rPr>
          <w:rFonts w:ascii="Arial" w:hAnsi="Arial" w:cs="Arial"/>
          <w:sz w:val="22"/>
          <w:szCs w:val="22"/>
        </w:rPr>
        <w:tab/>
      </w:r>
      <w:r>
        <w:rPr>
          <w:rFonts w:ascii="Arial" w:hAnsi="Arial" w:cs="Arial"/>
          <w:sz w:val="22"/>
          <w:szCs w:val="22"/>
        </w:rPr>
        <w:tab/>
      </w:r>
      <w:r w:rsidR="003602B4">
        <w:rPr>
          <w:rFonts w:ascii="Arial" w:hAnsi="Arial" w:cs="Arial"/>
          <w:sz w:val="22"/>
          <w:szCs w:val="22"/>
        </w:rPr>
        <w:t xml:space="preserve">Website:  </w:t>
      </w:r>
      <w:r w:rsidR="003602B4">
        <w:rPr>
          <w:rFonts w:ascii="Arial" w:hAnsi="Arial" w:cs="Arial"/>
          <w:sz w:val="22"/>
          <w:szCs w:val="22"/>
        </w:rPr>
        <w:tab/>
      </w:r>
      <w:hyperlink r:id="rId12" w:history="1">
        <w:r w:rsidRPr="007A7B39">
          <w:rPr>
            <w:rStyle w:val="Hyperlink"/>
            <w:rFonts w:ascii="Arial" w:hAnsi="Arial" w:cs="Arial"/>
            <w:sz w:val="22"/>
            <w:szCs w:val="22"/>
          </w:rPr>
          <w:t>www.ThinkAlpen.com</w:t>
        </w:r>
      </w:hyperlink>
    </w:p>
    <w:p w:rsidR="003602B4" w:rsidRPr="00273CFC" w:rsidRDefault="003602B4" w:rsidP="00472516">
      <w:pPr>
        <w:ind w:firstLine="720"/>
        <w:rPr>
          <w:rFonts w:ascii="Arial" w:hAnsi="Arial" w:cs="Arial"/>
          <w:sz w:val="22"/>
          <w:szCs w:val="22"/>
        </w:rPr>
      </w:pPr>
    </w:p>
    <w:p w:rsidR="006126F7" w:rsidRPr="00273CFC" w:rsidRDefault="006126F7" w:rsidP="00923C73">
      <w:pPr>
        <w:rPr>
          <w:rFonts w:ascii="Arial" w:hAnsi="Arial" w:cs="Arial"/>
          <w:sz w:val="22"/>
          <w:szCs w:val="22"/>
        </w:rPr>
      </w:pPr>
    </w:p>
    <w:p w:rsidR="00E86BF8" w:rsidRPr="00273CFC" w:rsidRDefault="00195AC8" w:rsidP="00923C73">
      <w:pPr>
        <w:rPr>
          <w:rFonts w:ascii="Arial" w:hAnsi="Arial" w:cs="Arial"/>
          <w:sz w:val="22"/>
          <w:szCs w:val="22"/>
        </w:rPr>
      </w:pPr>
      <w:r>
        <w:rPr>
          <w:rFonts w:ascii="Arial" w:hAnsi="Arial" w:cs="Arial"/>
          <w:noProof/>
          <w:sz w:val="22"/>
          <w:szCs w:val="22"/>
        </w:rPr>
        <w:pict>
          <v:shape id="_x0000_s1037" type="#_x0000_t202" style="position:absolute;margin-left:0;margin-top:0;width:508pt;height:20.6pt;z-index:8;mso-wrap-style:none">
            <v:textbox style="mso-next-textbox:#_x0000_s1037;mso-fit-shape-to-text:t">
              <w:txbxContent>
                <w:p w:rsidR="007D2135" w:rsidRPr="004036D2" w:rsidRDefault="007D2135" w:rsidP="008852B4">
                  <w:pPr>
                    <w:rPr>
                      <w:rFonts w:ascii="Arial" w:hAnsi="Arial" w:cs="Arial"/>
                    </w:rPr>
                  </w:pPr>
                  <w:r w:rsidRPr="00472516">
                    <w:rPr>
                      <w:rFonts w:ascii="Arial" w:hAnsi="Arial" w:cs="Arial"/>
                      <w:b/>
                      <w:sz w:val="22"/>
                      <w:szCs w:val="22"/>
                    </w:rPr>
                    <w:t>Specifier Notes:</w:t>
                  </w:r>
                  <w:r>
                    <w:rPr>
                      <w:rFonts w:ascii="Arial" w:hAnsi="Arial" w:cs="Arial"/>
                      <w:sz w:val="22"/>
                      <w:szCs w:val="22"/>
                    </w:rPr>
                    <w:t xml:space="preserve">   </w:t>
                  </w:r>
                  <w:r w:rsidR="00472516">
                    <w:rPr>
                      <w:rFonts w:ascii="Arial" w:hAnsi="Arial" w:cs="Arial"/>
                      <w:sz w:val="22"/>
                      <w:szCs w:val="22"/>
                    </w:rPr>
                    <w:t xml:space="preserve">Insert name, address and phone numbers of manufacturer’s representative below. </w:t>
                  </w:r>
                </w:p>
              </w:txbxContent>
            </v:textbox>
            <w10:wrap type="square"/>
          </v:shape>
        </w:pict>
      </w:r>
    </w:p>
    <w:p w:rsidR="00E86BF8" w:rsidRPr="00273CFC" w:rsidRDefault="00E86BF8" w:rsidP="006D6213">
      <w:pPr>
        <w:numPr>
          <w:ilvl w:val="0"/>
          <w:numId w:val="18"/>
        </w:numPr>
        <w:rPr>
          <w:rFonts w:ascii="Arial" w:hAnsi="Arial" w:cs="Arial"/>
          <w:sz w:val="22"/>
          <w:szCs w:val="22"/>
        </w:rPr>
      </w:pPr>
      <w:r w:rsidRPr="00273CFC">
        <w:rPr>
          <w:rFonts w:ascii="Arial" w:hAnsi="Arial" w:cs="Arial"/>
          <w:sz w:val="22"/>
          <w:szCs w:val="22"/>
        </w:rPr>
        <w:t>Manufacturer’s Representative:</w:t>
      </w:r>
    </w:p>
    <w:p w:rsidR="00E86BF8" w:rsidRPr="00273CFC" w:rsidRDefault="00E86BF8" w:rsidP="00BD5CCC">
      <w:pPr>
        <w:ind w:firstLine="720"/>
        <w:rPr>
          <w:rFonts w:ascii="Arial" w:hAnsi="Arial" w:cs="Arial"/>
          <w:sz w:val="22"/>
          <w:szCs w:val="22"/>
        </w:rPr>
      </w:pPr>
      <w:r w:rsidRPr="00273CFC">
        <w:rPr>
          <w:rFonts w:ascii="Arial" w:hAnsi="Arial" w:cs="Arial"/>
          <w:sz w:val="22"/>
          <w:szCs w:val="22"/>
        </w:rPr>
        <w:lastRenderedPageBreak/>
        <w:t>_______________________________</w:t>
      </w:r>
      <w:r w:rsidRPr="00273CFC">
        <w:rPr>
          <w:rFonts w:ascii="Arial" w:hAnsi="Arial" w:cs="Arial"/>
          <w:sz w:val="22"/>
          <w:szCs w:val="22"/>
        </w:rPr>
        <w:tab/>
      </w:r>
      <w:r w:rsidRPr="00273CFC">
        <w:rPr>
          <w:rFonts w:ascii="Arial" w:hAnsi="Arial" w:cs="Arial"/>
          <w:sz w:val="22"/>
          <w:szCs w:val="22"/>
        </w:rPr>
        <w:tab/>
        <w:t xml:space="preserve">Tel:  </w:t>
      </w:r>
      <w:r w:rsidRPr="00273CFC">
        <w:rPr>
          <w:rFonts w:ascii="Arial" w:hAnsi="Arial" w:cs="Arial"/>
          <w:sz w:val="22"/>
          <w:szCs w:val="22"/>
        </w:rPr>
        <w:tab/>
        <w:t>__________________________</w:t>
      </w:r>
    </w:p>
    <w:p w:rsidR="00E86BF8" w:rsidRPr="00273CFC" w:rsidRDefault="00E86BF8" w:rsidP="00BD5CCC">
      <w:pPr>
        <w:ind w:left="720"/>
        <w:rPr>
          <w:rFonts w:ascii="Arial" w:hAnsi="Arial" w:cs="Arial"/>
          <w:sz w:val="22"/>
          <w:szCs w:val="22"/>
        </w:rPr>
      </w:pPr>
      <w:r w:rsidRPr="00273CFC">
        <w:rPr>
          <w:rFonts w:ascii="Arial" w:hAnsi="Arial" w:cs="Arial"/>
          <w:sz w:val="22"/>
          <w:szCs w:val="22"/>
        </w:rPr>
        <w:t>_______________________________</w:t>
      </w:r>
      <w:r w:rsidRPr="00273CFC">
        <w:rPr>
          <w:rFonts w:ascii="Arial" w:hAnsi="Arial" w:cs="Arial"/>
          <w:sz w:val="22"/>
          <w:szCs w:val="22"/>
        </w:rPr>
        <w:tab/>
      </w:r>
      <w:r w:rsidRPr="00273CFC">
        <w:rPr>
          <w:rFonts w:ascii="Arial" w:hAnsi="Arial" w:cs="Arial"/>
          <w:sz w:val="22"/>
          <w:szCs w:val="22"/>
        </w:rPr>
        <w:tab/>
        <w:t>Fax:</w:t>
      </w:r>
      <w:r w:rsidRPr="00273CFC">
        <w:rPr>
          <w:rFonts w:ascii="Arial" w:hAnsi="Arial" w:cs="Arial"/>
          <w:sz w:val="22"/>
          <w:szCs w:val="22"/>
        </w:rPr>
        <w:tab/>
        <w:t>__________________________</w:t>
      </w:r>
    </w:p>
    <w:p w:rsidR="00E86BF8" w:rsidRPr="00273CFC" w:rsidRDefault="00E86BF8" w:rsidP="00BD5CCC">
      <w:pPr>
        <w:ind w:firstLine="720"/>
        <w:rPr>
          <w:rFonts w:ascii="Arial" w:hAnsi="Arial" w:cs="Arial"/>
          <w:sz w:val="22"/>
          <w:szCs w:val="22"/>
        </w:rPr>
      </w:pPr>
      <w:r w:rsidRPr="00273CFC">
        <w:rPr>
          <w:rFonts w:ascii="Arial" w:hAnsi="Arial" w:cs="Arial"/>
          <w:sz w:val="22"/>
          <w:szCs w:val="22"/>
        </w:rPr>
        <w:t>_______________________________</w:t>
      </w:r>
      <w:r w:rsidRPr="00273CFC">
        <w:rPr>
          <w:rFonts w:ascii="Arial" w:hAnsi="Arial" w:cs="Arial"/>
          <w:sz w:val="22"/>
          <w:szCs w:val="22"/>
        </w:rPr>
        <w:tab/>
      </w:r>
      <w:r w:rsidRPr="00273CFC">
        <w:rPr>
          <w:rFonts w:ascii="Arial" w:hAnsi="Arial" w:cs="Arial"/>
          <w:sz w:val="22"/>
          <w:szCs w:val="22"/>
        </w:rPr>
        <w:tab/>
      </w:r>
      <w:proofErr w:type="gramStart"/>
      <w:r w:rsidRPr="00273CFC">
        <w:rPr>
          <w:rFonts w:ascii="Arial" w:hAnsi="Arial" w:cs="Arial"/>
          <w:sz w:val="22"/>
          <w:szCs w:val="22"/>
        </w:rPr>
        <w:t>email</w:t>
      </w:r>
      <w:proofErr w:type="gramEnd"/>
      <w:r w:rsidRPr="00273CFC">
        <w:rPr>
          <w:rFonts w:ascii="Arial" w:hAnsi="Arial" w:cs="Arial"/>
          <w:sz w:val="22"/>
          <w:szCs w:val="22"/>
        </w:rPr>
        <w:t>:</w:t>
      </w:r>
      <w:r w:rsidRPr="00273CFC">
        <w:rPr>
          <w:rFonts w:ascii="Arial" w:hAnsi="Arial" w:cs="Arial"/>
          <w:sz w:val="22"/>
          <w:szCs w:val="22"/>
        </w:rPr>
        <w:tab/>
        <w:t>__________________________</w:t>
      </w:r>
    </w:p>
    <w:p w:rsidR="00E86BF8" w:rsidRPr="00273CFC" w:rsidRDefault="00E86BF8" w:rsidP="00923C73">
      <w:pPr>
        <w:rPr>
          <w:rFonts w:ascii="Arial" w:hAnsi="Arial" w:cs="Arial"/>
          <w:sz w:val="22"/>
          <w:szCs w:val="22"/>
        </w:rPr>
      </w:pPr>
    </w:p>
    <w:p w:rsidR="00472516" w:rsidRDefault="00472516" w:rsidP="00923C73">
      <w:pPr>
        <w:rPr>
          <w:rFonts w:ascii="Arial" w:hAnsi="Arial" w:cs="Arial"/>
          <w:sz w:val="22"/>
          <w:szCs w:val="22"/>
        </w:rPr>
      </w:pPr>
    </w:p>
    <w:p w:rsidR="00472516" w:rsidRPr="00273CFC" w:rsidRDefault="00472516" w:rsidP="00923C73">
      <w:pPr>
        <w:rPr>
          <w:rFonts w:ascii="Arial" w:hAnsi="Arial" w:cs="Arial"/>
          <w:sz w:val="22"/>
          <w:szCs w:val="22"/>
        </w:rPr>
      </w:pPr>
    </w:p>
    <w:p w:rsidR="00E86BF8" w:rsidRPr="00273CFC" w:rsidRDefault="00696431" w:rsidP="006D6213">
      <w:pPr>
        <w:numPr>
          <w:ilvl w:val="0"/>
          <w:numId w:val="18"/>
        </w:numPr>
        <w:rPr>
          <w:rFonts w:ascii="Arial" w:hAnsi="Arial" w:cs="Arial"/>
          <w:sz w:val="22"/>
          <w:szCs w:val="22"/>
        </w:rPr>
      </w:pPr>
      <w:r>
        <w:rPr>
          <w:rFonts w:ascii="Arial" w:hAnsi="Arial" w:cs="Arial"/>
          <w:sz w:val="22"/>
          <w:szCs w:val="22"/>
        </w:rPr>
        <w:t xml:space="preserve">Window </w:t>
      </w:r>
      <w:r w:rsidR="00E86BF8" w:rsidRPr="00273CFC">
        <w:rPr>
          <w:rFonts w:ascii="Arial" w:hAnsi="Arial" w:cs="Arial"/>
          <w:sz w:val="22"/>
          <w:szCs w:val="22"/>
        </w:rPr>
        <w:t>Series:</w:t>
      </w:r>
    </w:p>
    <w:p w:rsidR="00E86BF8" w:rsidRPr="00273CFC" w:rsidRDefault="00E86BF8" w:rsidP="00C3120E">
      <w:pPr>
        <w:rPr>
          <w:rFonts w:ascii="Arial" w:hAnsi="Arial" w:cs="Arial"/>
          <w:sz w:val="22"/>
          <w:szCs w:val="22"/>
        </w:rPr>
      </w:pPr>
    </w:p>
    <w:p w:rsidR="000E2264" w:rsidRPr="000326FB" w:rsidRDefault="00BD138A" w:rsidP="000E2264">
      <w:pPr>
        <w:ind w:left="720"/>
        <w:rPr>
          <w:rFonts w:ascii="Arial" w:hAnsi="Arial" w:cs="Arial"/>
          <w:sz w:val="22"/>
          <w:szCs w:val="22"/>
        </w:rPr>
      </w:pPr>
      <w:r>
        <w:rPr>
          <w:rFonts w:ascii="Arial" w:hAnsi="Arial" w:cs="Arial"/>
          <w:sz w:val="22"/>
          <w:szCs w:val="22"/>
        </w:rPr>
        <w:t>Zenith Series ZR-5</w:t>
      </w:r>
      <w:r w:rsidRPr="000326FB">
        <w:rPr>
          <w:rFonts w:ascii="Arial" w:hAnsi="Arial" w:cs="Arial"/>
          <w:sz w:val="22"/>
          <w:szCs w:val="22"/>
        </w:rPr>
        <w:t xml:space="preserve"> F</w:t>
      </w:r>
      <w:r>
        <w:rPr>
          <w:rFonts w:ascii="Arial" w:hAnsi="Arial" w:cs="Arial"/>
          <w:sz w:val="22"/>
          <w:szCs w:val="22"/>
        </w:rPr>
        <w:t>iberglass Windows</w:t>
      </w:r>
    </w:p>
    <w:p w:rsidR="000E2264" w:rsidRPr="000326FB" w:rsidRDefault="00BD138A" w:rsidP="000E2264">
      <w:pPr>
        <w:ind w:left="720"/>
        <w:rPr>
          <w:rFonts w:ascii="Arial" w:hAnsi="Arial" w:cs="Arial"/>
          <w:sz w:val="22"/>
          <w:szCs w:val="22"/>
        </w:rPr>
      </w:pPr>
      <w:r>
        <w:rPr>
          <w:rFonts w:ascii="Arial" w:hAnsi="Arial" w:cs="Arial"/>
          <w:sz w:val="22"/>
          <w:szCs w:val="22"/>
        </w:rPr>
        <w:t>Zenith Series ZR-6</w:t>
      </w:r>
      <w:r w:rsidRPr="000326FB">
        <w:rPr>
          <w:rFonts w:ascii="Arial" w:hAnsi="Arial" w:cs="Arial"/>
          <w:sz w:val="22"/>
          <w:szCs w:val="22"/>
        </w:rPr>
        <w:t xml:space="preserve"> F</w:t>
      </w:r>
      <w:r>
        <w:rPr>
          <w:rFonts w:ascii="Arial" w:hAnsi="Arial" w:cs="Arial"/>
          <w:sz w:val="22"/>
          <w:szCs w:val="22"/>
        </w:rPr>
        <w:t>iberglass Windows</w:t>
      </w:r>
    </w:p>
    <w:p w:rsidR="000E2264" w:rsidRDefault="00BD138A" w:rsidP="000E2264">
      <w:pPr>
        <w:ind w:left="720"/>
        <w:rPr>
          <w:rFonts w:ascii="Arial" w:hAnsi="Arial" w:cs="Arial"/>
          <w:sz w:val="22"/>
          <w:szCs w:val="22"/>
        </w:rPr>
      </w:pPr>
      <w:r>
        <w:rPr>
          <w:rFonts w:ascii="Arial" w:hAnsi="Arial" w:cs="Arial"/>
          <w:sz w:val="22"/>
          <w:szCs w:val="22"/>
        </w:rPr>
        <w:t>Zenith Series ZR-7</w:t>
      </w:r>
      <w:r w:rsidRPr="000326FB">
        <w:rPr>
          <w:rFonts w:ascii="Arial" w:hAnsi="Arial" w:cs="Arial"/>
          <w:sz w:val="22"/>
          <w:szCs w:val="22"/>
        </w:rPr>
        <w:t xml:space="preserve"> F</w:t>
      </w:r>
      <w:r>
        <w:rPr>
          <w:rFonts w:ascii="Arial" w:hAnsi="Arial" w:cs="Arial"/>
          <w:sz w:val="22"/>
          <w:szCs w:val="22"/>
        </w:rPr>
        <w:t>iberglass Windows</w:t>
      </w:r>
    </w:p>
    <w:p w:rsidR="000E2264" w:rsidRDefault="00BD138A" w:rsidP="000E2264">
      <w:pPr>
        <w:ind w:left="720"/>
        <w:rPr>
          <w:rFonts w:ascii="Arial" w:hAnsi="Arial" w:cs="Arial"/>
          <w:sz w:val="22"/>
          <w:szCs w:val="22"/>
        </w:rPr>
      </w:pPr>
      <w:r>
        <w:rPr>
          <w:rFonts w:ascii="Arial" w:hAnsi="Arial" w:cs="Arial"/>
          <w:sz w:val="22"/>
          <w:szCs w:val="22"/>
        </w:rPr>
        <w:t>Zenith Series ZR-9</w:t>
      </w:r>
      <w:r w:rsidRPr="000326FB">
        <w:rPr>
          <w:rFonts w:ascii="Arial" w:hAnsi="Arial" w:cs="Arial"/>
          <w:sz w:val="22"/>
          <w:szCs w:val="22"/>
        </w:rPr>
        <w:t xml:space="preserve"> F</w:t>
      </w:r>
      <w:r>
        <w:rPr>
          <w:rFonts w:ascii="Arial" w:hAnsi="Arial" w:cs="Arial"/>
          <w:sz w:val="22"/>
          <w:szCs w:val="22"/>
        </w:rPr>
        <w:t>iberglass Windows</w:t>
      </w:r>
    </w:p>
    <w:p w:rsidR="000E2264" w:rsidRPr="000326FB" w:rsidRDefault="00BD138A" w:rsidP="000E2264">
      <w:pPr>
        <w:ind w:left="720"/>
        <w:rPr>
          <w:rFonts w:ascii="Arial" w:hAnsi="Arial" w:cs="Arial"/>
          <w:sz w:val="22"/>
          <w:szCs w:val="22"/>
        </w:rPr>
      </w:pPr>
      <w:r>
        <w:rPr>
          <w:rFonts w:ascii="Arial" w:hAnsi="Arial" w:cs="Arial"/>
          <w:sz w:val="22"/>
          <w:szCs w:val="22"/>
        </w:rPr>
        <w:t>Zenith Series ZR-10</w:t>
      </w:r>
      <w:r w:rsidRPr="000326FB">
        <w:rPr>
          <w:rFonts w:ascii="Arial" w:hAnsi="Arial" w:cs="Arial"/>
          <w:sz w:val="22"/>
          <w:szCs w:val="22"/>
        </w:rPr>
        <w:t xml:space="preserve"> F</w:t>
      </w:r>
      <w:r>
        <w:rPr>
          <w:rFonts w:ascii="Arial" w:hAnsi="Arial" w:cs="Arial"/>
          <w:sz w:val="22"/>
          <w:szCs w:val="22"/>
        </w:rPr>
        <w:t>iberglass Windows</w:t>
      </w:r>
    </w:p>
    <w:p w:rsidR="00E86BF8" w:rsidRPr="00273CFC" w:rsidRDefault="00C3120E" w:rsidP="000E2264">
      <w:pPr>
        <w:rPr>
          <w:rFonts w:ascii="Arial" w:hAnsi="Arial" w:cs="Arial"/>
          <w:sz w:val="22"/>
          <w:szCs w:val="22"/>
        </w:rPr>
      </w:pPr>
      <w:r w:rsidRPr="00273CFC">
        <w:rPr>
          <w:rFonts w:ascii="Arial" w:hAnsi="Arial" w:cs="Arial"/>
          <w:sz w:val="22"/>
          <w:szCs w:val="22"/>
        </w:rPr>
        <w:t xml:space="preserve">  </w:t>
      </w:r>
    </w:p>
    <w:p w:rsidR="00E86BF8" w:rsidRPr="00273CFC" w:rsidRDefault="00C3120E" w:rsidP="006D6213">
      <w:pPr>
        <w:numPr>
          <w:ilvl w:val="0"/>
          <w:numId w:val="18"/>
        </w:numPr>
        <w:rPr>
          <w:rFonts w:ascii="Arial" w:hAnsi="Arial" w:cs="Arial"/>
          <w:sz w:val="22"/>
          <w:szCs w:val="22"/>
        </w:rPr>
      </w:pPr>
      <w:r w:rsidRPr="00273CFC">
        <w:rPr>
          <w:rFonts w:ascii="Arial" w:hAnsi="Arial" w:cs="Arial"/>
          <w:sz w:val="22"/>
          <w:szCs w:val="22"/>
        </w:rPr>
        <w:t>Substitutions:  Reference Section 01 25 13 – Product Substitution Procedures.</w:t>
      </w:r>
    </w:p>
    <w:p w:rsidR="00C3120E" w:rsidRPr="00273CFC" w:rsidRDefault="00C3120E" w:rsidP="00923C73">
      <w:pPr>
        <w:rPr>
          <w:rFonts w:ascii="Arial" w:hAnsi="Arial" w:cs="Arial"/>
          <w:sz w:val="22"/>
          <w:szCs w:val="22"/>
        </w:rPr>
      </w:pPr>
    </w:p>
    <w:p w:rsidR="00C3120E" w:rsidRPr="00273CFC" w:rsidRDefault="00C3120E" w:rsidP="006D6213">
      <w:pPr>
        <w:numPr>
          <w:ilvl w:val="1"/>
          <w:numId w:val="17"/>
        </w:numPr>
        <w:rPr>
          <w:rFonts w:ascii="Arial" w:hAnsi="Arial" w:cs="Arial"/>
          <w:b/>
          <w:sz w:val="22"/>
          <w:szCs w:val="22"/>
        </w:rPr>
      </w:pPr>
      <w:r w:rsidRPr="00273CFC">
        <w:rPr>
          <w:rFonts w:ascii="Arial" w:hAnsi="Arial" w:cs="Arial"/>
          <w:b/>
          <w:sz w:val="22"/>
          <w:szCs w:val="22"/>
        </w:rPr>
        <w:t>MATERIALS</w:t>
      </w:r>
    </w:p>
    <w:p w:rsidR="00001F14" w:rsidRPr="00273CFC" w:rsidRDefault="00001F14" w:rsidP="00C3120E">
      <w:pPr>
        <w:rPr>
          <w:rFonts w:ascii="Arial" w:hAnsi="Arial" w:cs="Arial"/>
          <w:sz w:val="22"/>
          <w:szCs w:val="22"/>
        </w:rPr>
      </w:pPr>
    </w:p>
    <w:p w:rsidR="00B9364A" w:rsidRPr="00273CFC" w:rsidRDefault="00001F14" w:rsidP="00B9364A">
      <w:pPr>
        <w:numPr>
          <w:ilvl w:val="0"/>
          <w:numId w:val="19"/>
        </w:numPr>
        <w:rPr>
          <w:rFonts w:ascii="Arial" w:hAnsi="Arial" w:cs="Arial"/>
          <w:sz w:val="22"/>
          <w:szCs w:val="22"/>
        </w:rPr>
      </w:pPr>
      <w:r w:rsidRPr="00273CFC">
        <w:rPr>
          <w:rFonts w:ascii="Arial" w:hAnsi="Arial" w:cs="Arial"/>
          <w:sz w:val="22"/>
          <w:szCs w:val="22"/>
        </w:rPr>
        <w:t xml:space="preserve">Frame and Sash: Pultruded </w:t>
      </w:r>
      <w:r w:rsidR="00472516">
        <w:rPr>
          <w:rFonts w:ascii="Arial" w:hAnsi="Arial" w:cs="Arial"/>
          <w:sz w:val="22"/>
          <w:szCs w:val="22"/>
        </w:rPr>
        <w:t>Fiberglass</w:t>
      </w:r>
      <w:r w:rsidR="00C3120E" w:rsidRPr="00273CFC">
        <w:rPr>
          <w:rFonts w:ascii="Arial" w:hAnsi="Arial" w:cs="Arial"/>
          <w:sz w:val="22"/>
          <w:szCs w:val="22"/>
        </w:rPr>
        <w:t xml:space="preserve"> Reinforced </w:t>
      </w:r>
      <w:r w:rsidR="005F66E4" w:rsidRPr="00273CFC">
        <w:rPr>
          <w:rFonts w:ascii="Arial" w:hAnsi="Arial" w:cs="Arial"/>
          <w:sz w:val="22"/>
          <w:szCs w:val="22"/>
        </w:rPr>
        <w:t>Polymer</w:t>
      </w:r>
      <w:r w:rsidR="00C3120E" w:rsidRPr="00273CFC">
        <w:rPr>
          <w:rFonts w:ascii="Arial" w:hAnsi="Arial" w:cs="Arial"/>
          <w:sz w:val="22"/>
          <w:szCs w:val="22"/>
        </w:rPr>
        <w:t>, with color coating.</w:t>
      </w:r>
    </w:p>
    <w:p w:rsidR="00B9364A" w:rsidRPr="00273CFC" w:rsidRDefault="00B9364A" w:rsidP="00B9364A">
      <w:pPr>
        <w:ind w:left="990"/>
        <w:rPr>
          <w:rFonts w:ascii="Arial" w:hAnsi="Arial" w:cs="Arial"/>
          <w:sz w:val="22"/>
          <w:szCs w:val="22"/>
        </w:rPr>
      </w:pPr>
    </w:p>
    <w:p w:rsidR="005F66E4" w:rsidRPr="00696431" w:rsidRDefault="0019705E" w:rsidP="00B9364A">
      <w:pPr>
        <w:numPr>
          <w:ilvl w:val="0"/>
          <w:numId w:val="19"/>
        </w:numPr>
        <w:rPr>
          <w:rFonts w:ascii="Arial" w:hAnsi="Arial" w:cs="Arial"/>
          <w:sz w:val="22"/>
          <w:szCs w:val="22"/>
        </w:rPr>
      </w:pPr>
      <w:r w:rsidRPr="00273CFC">
        <w:rPr>
          <w:rFonts w:ascii="Arial" w:hAnsi="Arial" w:cs="Arial"/>
          <w:color w:val="000000"/>
          <w:sz w:val="22"/>
          <w:szCs w:val="22"/>
        </w:rPr>
        <w:t xml:space="preserve">Hardware: </w:t>
      </w:r>
      <w:r w:rsidR="00472516">
        <w:rPr>
          <w:rFonts w:ascii="Arial" w:hAnsi="Arial" w:cs="Arial"/>
          <w:color w:val="000000"/>
          <w:sz w:val="22"/>
          <w:szCs w:val="22"/>
        </w:rPr>
        <w:t xml:space="preserve"> </w:t>
      </w:r>
      <w:r w:rsidRPr="00273CFC">
        <w:rPr>
          <w:rFonts w:ascii="Arial" w:hAnsi="Arial" w:cs="Arial"/>
          <w:color w:val="000000"/>
          <w:sz w:val="22"/>
          <w:szCs w:val="22"/>
        </w:rPr>
        <w:t xml:space="preserve">Hardware having component parts which are exposed shall be of brass, aluminum, stainless steel or other non corrosive material(s) compatible with fiberglass and of sufficient strength to perform the functions for which they are used. Cadmium or zinc-plated steel, where used, shall be in accordance with ASTM </w:t>
      </w:r>
      <w:proofErr w:type="gramStart"/>
      <w:r w:rsidRPr="00273CFC">
        <w:rPr>
          <w:rFonts w:ascii="Arial" w:hAnsi="Arial" w:cs="Arial"/>
          <w:color w:val="000000"/>
          <w:sz w:val="22"/>
          <w:szCs w:val="22"/>
        </w:rPr>
        <w:t>A</w:t>
      </w:r>
      <w:proofErr w:type="gramEnd"/>
      <w:r w:rsidRPr="00273CFC">
        <w:rPr>
          <w:rFonts w:ascii="Arial" w:hAnsi="Arial" w:cs="Arial"/>
          <w:color w:val="000000"/>
          <w:sz w:val="22"/>
          <w:szCs w:val="22"/>
        </w:rPr>
        <w:t xml:space="preserve"> 165 or B 633. Nickel chrome-plated steel, where used, shall be in accordance with ASTM B 456. </w:t>
      </w:r>
    </w:p>
    <w:p w:rsidR="00696431" w:rsidRPr="00273CFC" w:rsidRDefault="00696431" w:rsidP="00696431">
      <w:pPr>
        <w:rPr>
          <w:rFonts w:ascii="Arial" w:hAnsi="Arial" w:cs="Arial"/>
          <w:sz w:val="22"/>
          <w:szCs w:val="22"/>
        </w:rPr>
      </w:pPr>
    </w:p>
    <w:p w:rsidR="007D40CC" w:rsidRPr="00273CFC" w:rsidRDefault="00472516" w:rsidP="007D40CC">
      <w:pPr>
        <w:pStyle w:val="ListParagraph"/>
        <w:numPr>
          <w:ilvl w:val="0"/>
          <w:numId w:val="19"/>
        </w:numPr>
        <w:spacing w:after="120"/>
        <w:rPr>
          <w:rFonts w:ascii="Arial" w:hAnsi="Arial" w:cs="Arial"/>
          <w:sz w:val="22"/>
          <w:szCs w:val="22"/>
        </w:rPr>
      </w:pPr>
      <w:r>
        <w:rPr>
          <w:rFonts w:ascii="Arial" w:hAnsi="Arial" w:cs="Arial"/>
          <w:color w:val="000000"/>
          <w:sz w:val="22"/>
          <w:szCs w:val="22"/>
        </w:rPr>
        <w:t>Weather-strip: Weather-strip</w:t>
      </w:r>
      <w:r w:rsidR="0019705E" w:rsidRPr="00273CFC">
        <w:rPr>
          <w:rFonts w:ascii="Arial" w:hAnsi="Arial" w:cs="Arial"/>
          <w:color w:val="000000"/>
          <w:sz w:val="22"/>
          <w:szCs w:val="22"/>
        </w:rPr>
        <w:t xml:space="preserve"> conforming to A</w:t>
      </w:r>
      <w:r>
        <w:rPr>
          <w:rFonts w:ascii="Arial" w:hAnsi="Arial" w:cs="Arial"/>
          <w:color w:val="000000"/>
          <w:sz w:val="22"/>
          <w:szCs w:val="22"/>
        </w:rPr>
        <w:t>AMA 701or 702. Weather-strip</w:t>
      </w:r>
      <w:r w:rsidR="0019705E" w:rsidRPr="00273CFC">
        <w:rPr>
          <w:rFonts w:ascii="Arial" w:hAnsi="Arial" w:cs="Arial"/>
          <w:color w:val="000000"/>
          <w:sz w:val="22"/>
          <w:szCs w:val="22"/>
        </w:rPr>
        <w:t xml:space="preserve"> shall meet the requirements of the specifications as detailed in the appropriate te</w:t>
      </w:r>
      <w:r>
        <w:rPr>
          <w:rFonts w:ascii="Arial" w:hAnsi="Arial" w:cs="Arial"/>
          <w:color w:val="000000"/>
          <w:sz w:val="22"/>
          <w:szCs w:val="22"/>
        </w:rPr>
        <w:t>st report. All weather-strip</w:t>
      </w:r>
      <w:r w:rsidR="0019705E" w:rsidRPr="00273CFC">
        <w:rPr>
          <w:rFonts w:ascii="Arial" w:hAnsi="Arial" w:cs="Arial"/>
          <w:color w:val="000000"/>
          <w:sz w:val="22"/>
          <w:szCs w:val="22"/>
        </w:rPr>
        <w:t xml:space="preserve"> shall be installed in specially-extruded ports and secured to prevent movement, shrinkage, or loss when removing sash either for cleaning or repair. Adhered weather-stripping shall not be allowed.  </w:t>
      </w:r>
    </w:p>
    <w:p w:rsidR="00001F14" w:rsidRPr="00472516" w:rsidRDefault="0019705E" w:rsidP="00C3120E">
      <w:pPr>
        <w:pStyle w:val="ListParagraph"/>
        <w:numPr>
          <w:ilvl w:val="0"/>
          <w:numId w:val="19"/>
        </w:numPr>
        <w:spacing w:after="120"/>
        <w:rPr>
          <w:rFonts w:ascii="Arial" w:hAnsi="Arial" w:cs="Arial"/>
          <w:sz w:val="22"/>
          <w:szCs w:val="22"/>
        </w:rPr>
      </w:pPr>
      <w:r w:rsidRPr="00273CFC">
        <w:rPr>
          <w:rFonts w:ascii="Arial" w:hAnsi="Arial" w:cs="Arial"/>
          <w:color w:val="000000"/>
          <w:sz w:val="22"/>
          <w:szCs w:val="22"/>
        </w:rPr>
        <w:t>Screens: Full screens supplied separately or delivered applied to windows as requested.</w:t>
      </w:r>
    </w:p>
    <w:p w:rsidR="00001F14" w:rsidRPr="00273CFC" w:rsidRDefault="00001F14" w:rsidP="00C3120E">
      <w:pPr>
        <w:rPr>
          <w:rFonts w:ascii="Arial" w:hAnsi="Arial" w:cs="Arial"/>
          <w:sz w:val="22"/>
          <w:szCs w:val="22"/>
        </w:rPr>
      </w:pPr>
    </w:p>
    <w:p w:rsidR="00C3120E" w:rsidRPr="00273CFC" w:rsidRDefault="00195AC8" w:rsidP="00C3120E">
      <w:pPr>
        <w:rPr>
          <w:rFonts w:ascii="Arial" w:hAnsi="Arial" w:cs="Arial"/>
          <w:sz w:val="22"/>
          <w:szCs w:val="22"/>
        </w:rPr>
      </w:pPr>
      <w:r>
        <w:rPr>
          <w:rFonts w:ascii="Arial" w:hAnsi="Arial" w:cs="Arial"/>
          <w:noProof/>
          <w:sz w:val="22"/>
          <w:szCs w:val="22"/>
        </w:rPr>
        <w:pict>
          <v:shape id="_x0000_s1038" type="#_x0000_t202" style="position:absolute;margin-left:0;margin-top:0;width:509.25pt;height:33.25pt;z-index:9;mso-wrap-style:none">
            <v:textbox style="mso-fit-shape-to-text:t">
              <w:txbxContent>
                <w:p w:rsidR="007D2135" w:rsidRPr="00CC57EC" w:rsidRDefault="007D2135" w:rsidP="008852B4">
                  <w:pPr>
                    <w:rPr>
                      <w:rFonts w:ascii="Arial" w:hAnsi="Arial" w:cs="Arial"/>
                    </w:rPr>
                  </w:pPr>
                  <w:r w:rsidRPr="00472516">
                    <w:rPr>
                      <w:rFonts w:ascii="Arial" w:hAnsi="Arial" w:cs="Arial"/>
                      <w:b/>
                      <w:sz w:val="22"/>
                      <w:szCs w:val="22"/>
                    </w:rPr>
                    <w:t xml:space="preserve">Specifier Notes: </w:t>
                  </w:r>
                  <w:r>
                    <w:rPr>
                      <w:rFonts w:ascii="Arial" w:hAnsi="Arial" w:cs="Arial"/>
                      <w:sz w:val="22"/>
                      <w:szCs w:val="22"/>
                    </w:rPr>
                    <w:t xml:space="preserve">  </w:t>
                  </w:r>
                  <w:r w:rsidR="00472516">
                    <w:rPr>
                      <w:rFonts w:ascii="Arial" w:hAnsi="Arial" w:cs="Arial"/>
                      <w:sz w:val="22"/>
                      <w:szCs w:val="22"/>
                    </w:rPr>
                    <w:t>Verify that Window Flashing Material and Installation Sealant is specified in</w:t>
                  </w:r>
                  <w:r w:rsidR="00A50572">
                    <w:rPr>
                      <w:rFonts w:ascii="Arial" w:hAnsi="Arial" w:cs="Arial"/>
                      <w:sz w:val="22"/>
                      <w:szCs w:val="22"/>
                    </w:rPr>
                    <w:t xml:space="preserve"> appropriate sections.</w:t>
                  </w:r>
                </w:p>
              </w:txbxContent>
            </v:textbox>
            <w10:wrap type="square"/>
          </v:shape>
        </w:pict>
      </w:r>
    </w:p>
    <w:p w:rsidR="00001F14" w:rsidRPr="00273CFC" w:rsidRDefault="00001F14" w:rsidP="006D6213">
      <w:pPr>
        <w:numPr>
          <w:ilvl w:val="1"/>
          <w:numId w:val="17"/>
        </w:numPr>
        <w:rPr>
          <w:rFonts w:ascii="Arial" w:hAnsi="Arial" w:cs="Arial"/>
          <w:b/>
          <w:sz w:val="22"/>
          <w:szCs w:val="22"/>
        </w:rPr>
      </w:pPr>
      <w:r w:rsidRPr="00273CFC">
        <w:rPr>
          <w:rFonts w:ascii="Arial" w:hAnsi="Arial" w:cs="Arial"/>
          <w:b/>
          <w:sz w:val="22"/>
          <w:szCs w:val="22"/>
        </w:rPr>
        <w:t>ASSEMBLY</w:t>
      </w:r>
    </w:p>
    <w:p w:rsidR="00001F14" w:rsidRPr="00273CFC" w:rsidRDefault="00001F14" w:rsidP="00001F14">
      <w:pPr>
        <w:rPr>
          <w:rFonts w:ascii="Arial" w:hAnsi="Arial" w:cs="Arial"/>
          <w:sz w:val="22"/>
          <w:szCs w:val="22"/>
        </w:rPr>
      </w:pPr>
    </w:p>
    <w:p w:rsidR="00B36159" w:rsidRPr="00273CFC" w:rsidRDefault="00B36159" w:rsidP="006D6213">
      <w:pPr>
        <w:numPr>
          <w:ilvl w:val="0"/>
          <w:numId w:val="20"/>
        </w:numPr>
        <w:rPr>
          <w:rFonts w:ascii="Arial" w:hAnsi="Arial" w:cs="Arial"/>
          <w:sz w:val="22"/>
          <w:szCs w:val="22"/>
        </w:rPr>
      </w:pPr>
      <w:r w:rsidRPr="00273CFC">
        <w:rPr>
          <w:rFonts w:ascii="Arial" w:hAnsi="Arial" w:cs="Arial"/>
          <w:sz w:val="22"/>
          <w:szCs w:val="22"/>
        </w:rPr>
        <w:t>Fabricate frames and sash with mitered and mechanically joined corners.  Mitered seams shall be sealed thoroughly to prevent air or water penetration</w:t>
      </w:r>
    </w:p>
    <w:p w:rsidR="00B36159" w:rsidRPr="00273CFC" w:rsidRDefault="00B36159" w:rsidP="00B36159">
      <w:pPr>
        <w:ind w:left="720"/>
        <w:rPr>
          <w:rFonts w:ascii="Arial" w:hAnsi="Arial" w:cs="Arial"/>
          <w:sz w:val="22"/>
          <w:szCs w:val="22"/>
        </w:rPr>
      </w:pPr>
    </w:p>
    <w:p w:rsidR="00B36159" w:rsidRPr="00273CFC" w:rsidRDefault="00B36159" w:rsidP="006D6213">
      <w:pPr>
        <w:numPr>
          <w:ilvl w:val="0"/>
          <w:numId w:val="20"/>
        </w:numPr>
        <w:rPr>
          <w:rFonts w:ascii="Arial" w:hAnsi="Arial" w:cs="Arial"/>
          <w:sz w:val="22"/>
          <w:szCs w:val="22"/>
        </w:rPr>
      </w:pPr>
      <w:r w:rsidRPr="00273CFC">
        <w:rPr>
          <w:rFonts w:ascii="Arial" w:hAnsi="Arial" w:cs="Arial"/>
          <w:sz w:val="22"/>
          <w:szCs w:val="22"/>
        </w:rPr>
        <w:t>Provide metal or composite reinforcement in sash or frame for attaching operating or locking mechanisms</w:t>
      </w:r>
    </w:p>
    <w:p w:rsidR="00B36159" w:rsidRPr="00273CFC" w:rsidRDefault="00B36159" w:rsidP="00B36159">
      <w:pPr>
        <w:ind w:left="720"/>
        <w:rPr>
          <w:rFonts w:ascii="Arial" w:hAnsi="Arial" w:cs="Arial"/>
          <w:sz w:val="22"/>
          <w:szCs w:val="22"/>
        </w:rPr>
      </w:pPr>
    </w:p>
    <w:p w:rsidR="00B36159" w:rsidRPr="00273CFC" w:rsidRDefault="00B36159" w:rsidP="006D6213">
      <w:pPr>
        <w:numPr>
          <w:ilvl w:val="0"/>
          <w:numId w:val="20"/>
        </w:numPr>
        <w:rPr>
          <w:rFonts w:ascii="Arial" w:hAnsi="Arial" w:cs="Arial"/>
          <w:sz w:val="22"/>
          <w:szCs w:val="22"/>
        </w:rPr>
      </w:pPr>
      <w:r w:rsidRPr="00273CFC">
        <w:rPr>
          <w:rFonts w:ascii="Arial" w:hAnsi="Arial" w:cs="Arial"/>
          <w:sz w:val="22"/>
          <w:szCs w:val="22"/>
        </w:rPr>
        <w:t xml:space="preserve">Factory glazed, inside, with snap on PVC </w:t>
      </w:r>
      <w:r w:rsidR="00767004" w:rsidRPr="00273CFC">
        <w:rPr>
          <w:rFonts w:ascii="Arial" w:hAnsi="Arial" w:cs="Arial"/>
          <w:sz w:val="22"/>
          <w:szCs w:val="22"/>
        </w:rPr>
        <w:t xml:space="preserve">or Fiberglass </w:t>
      </w:r>
      <w:r w:rsidRPr="00273CFC">
        <w:rPr>
          <w:rFonts w:ascii="Arial" w:hAnsi="Arial" w:cs="Arial"/>
          <w:sz w:val="22"/>
          <w:szCs w:val="22"/>
        </w:rPr>
        <w:t xml:space="preserve">glazing stops. Insulating glass units shall be reglazable without </w:t>
      </w:r>
      <w:r w:rsidR="00767004" w:rsidRPr="00273CFC">
        <w:rPr>
          <w:rFonts w:ascii="Arial" w:hAnsi="Arial" w:cs="Arial"/>
          <w:sz w:val="22"/>
          <w:szCs w:val="22"/>
        </w:rPr>
        <w:t>dismantling</w:t>
      </w:r>
      <w:r w:rsidRPr="00273CFC">
        <w:rPr>
          <w:rFonts w:ascii="Arial" w:hAnsi="Arial" w:cs="Arial"/>
          <w:sz w:val="22"/>
          <w:szCs w:val="22"/>
        </w:rPr>
        <w:t xml:space="preserve"> sash framing.</w:t>
      </w:r>
    </w:p>
    <w:p w:rsidR="00B36159" w:rsidRPr="00273CFC" w:rsidRDefault="00B36159" w:rsidP="00B36159">
      <w:pPr>
        <w:ind w:left="720"/>
        <w:rPr>
          <w:rFonts w:ascii="Arial" w:hAnsi="Arial" w:cs="Arial"/>
          <w:sz w:val="22"/>
          <w:szCs w:val="22"/>
        </w:rPr>
      </w:pPr>
    </w:p>
    <w:p w:rsidR="00001F14" w:rsidRPr="00273CFC" w:rsidRDefault="00001F14" w:rsidP="006D6213">
      <w:pPr>
        <w:numPr>
          <w:ilvl w:val="0"/>
          <w:numId w:val="20"/>
        </w:numPr>
        <w:rPr>
          <w:rFonts w:ascii="Arial" w:hAnsi="Arial" w:cs="Arial"/>
          <w:sz w:val="22"/>
          <w:szCs w:val="22"/>
        </w:rPr>
      </w:pPr>
      <w:r w:rsidRPr="00273CFC">
        <w:rPr>
          <w:rFonts w:ascii="Arial" w:hAnsi="Arial" w:cs="Arial"/>
          <w:color w:val="000000"/>
          <w:sz w:val="22"/>
          <w:szCs w:val="22"/>
        </w:rPr>
        <w:lastRenderedPageBreak/>
        <w:t>The windows shall be assembled in a secure and professional manner to perform as herein specified and to assure neat and weather tight construction.  All main framing joints shall be sealed with sealants meeting the requirement of AAMA 803 or 809.</w:t>
      </w:r>
    </w:p>
    <w:p w:rsidR="00C61DD2" w:rsidRPr="00273CFC" w:rsidRDefault="00C61DD2" w:rsidP="00C61DD2">
      <w:pPr>
        <w:rPr>
          <w:rFonts w:ascii="Arial" w:hAnsi="Arial" w:cs="Arial"/>
          <w:sz w:val="22"/>
          <w:szCs w:val="22"/>
        </w:rPr>
      </w:pPr>
    </w:p>
    <w:p w:rsidR="00C61DD2" w:rsidRPr="00273CFC" w:rsidRDefault="00C61DD2" w:rsidP="006D6213">
      <w:pPr>
        <w:numPr>
          <w:ilvl w:val="1"/>
          <w:numId w:val="17"/>
        </w:numPr>
        <w:rPr>
          <w:rFonts w:ascii="Arial" w:hAnsi="Arial" w:cs="Arial"/>
          <w:b/>
          <w:sz w:val="22"/>
          <w:szCs w:val="22"/>
        </w:rPr>
      </w:pPr>
      <w:r w:rsidRPr="00273CFC">
        <w:rPr>
          <w:rFonts w:ascii="Arial" w:hAnsi="Arial" w:cs="Arial"/>
          <w:b/>
          <w:sz w:val="22"/>
          <w:szCs w:val="22"/>
        </w:rPr>
        <w:t>INSECT SCREENS</w:t>
      </w:r>
    </w:p>
    <w:p w:rsidR="00C61DD2" w:rsidRPr="00273CFC" w:rsidRDefault="00C61DD2" w:rsidP="006D6213">
      <w:pPr>
        <w:numPr>
          <w:ilvl w:val="0"/>
          <w:numId w:val="26"/>
        </w:numPr>
        <w:rPr>
          <w:rFonts w:ascii="Arial" w:hAnsi="Arial" w:cs="Arial"/>
          <w:sz w:val="22"/>
          <w:szCs w:val="22"/>
        </w:rPr>
      </w:pPr>
      <w:r w:rsidRPr="00273CFC">
        <w:rPr>
          <w:rFonts w:ascii="Arial" w:hAnsi="Arial" w:cs="Arial"/>
          <w:sz w:val="22"/>
          <w:szCs w:val="22"/>
        </w:rPr>
        <w:t>Provide tight-fitting screen for operating sash with hardware to allow easy removal.</w:t>
      </w:r>
    </w:p>
    <w:p w:rsidR="00C61DD2" w:rsidRPr="00273CFC" w:rsidRDefault="00C61DD2" w:rsidP="006D6213">
      <w:pPr>
        <w:numPr>
          <w:ilvl w:val="6"/>
          <w:numId w:val="15"/>
        </w:numPr>
        <w:rPr>
          <w:rFonts w:ascii="Arial" w:hAnsi="Arial" w:cs="Arial"/>
          <w:sz w:val="22"/>
          <w:szCs w:val="22"/>
        </w:rPr>
      </w:pPr>
      <w:r w:rsidRPr="00273CFC">
        <w:rPr>
          <w:rFonts w:ascii="Arial" w:hAnsi="Arial" w:cs="Arial"/>
          <w:sz w:val="22"/>
          <w:szCs w:val="22"/>
        </w:rPr>
        <w:t>Screen Cloth:  Charcoal colored fiberglass mesh</w:t>
      </w:r>
    </w:p>
    <w:p w:rsidR="00C61DD2" w:rsidRPr="00273CFC" w:rsidRDefault="00C61DD2" w:rsidP="006D6213">
      <w:pPr>
        <w:numPr>
          <w:ilvl w:val="6"/>
          <w:numId w:val="15"/>
        </w:numPr>
        <w:rPr>
          <w:rFonts w:ascii="Arial" w:hAnsi="Arial" w:cs="Arial"/>
          <w:sz w:val="22"/>
          <w:szCs w:val="22"/>
        </w:rPr>
      </w:pPr>
      <w:r w:rsidRPr="00273CFC">
        <w:rPr>
          <w:rFonts w:ascii="Arial" w:hAnsi="Arial" w:cs="Arial"/>
          <w:sz w:val="22"/>
          <w:szCs w:val="22"/>
        </w:rPr>
        <w:t xml:space="preserve">Frame:  </w:t>
      </w:r>
    </w:p>
    <w:p w:rsidR="00C61DD2" w:rsidRPr="00273CFC" w:rsidRDefault="00C61DD2" w:rsidP="00E71328">
      <w:pPr>
        <w:ind w:left="2880" w:firstLine="720"/>
        <w:rPr>
          <w:rFonts w:ascii="Arial" w:hAnsi="Arial" w:cs="Arial"/>
          <w:sz w:val="22"/>
          <w:szCs w:val="22"/>
        </w:rPr>
      </w:pPr>
      <w:r w:rsidRPr="00273CFC">
        <w:rPr>
          <w:rFonts w:ascii="Arial" w:hAnsi="Arial" w:cs="Arial"/>
          <w:sz w:val="22"/>
          <w:szCs w:val="22"/>
        </w:rPr>
        <w:t>Roll</w:t>
      </w:r>
      <w:r w:rsidR="00A50572">
        <w:rPr>
          <w:rFonts w:ascii="Arial" w:hAnsi="Arial" w:cs="Arial"/>
          <w:sz w:val="22"/>
          <w:szCs w:val="22"/>
        </w:rPr>
        <w:t xml:space="preserve"> </w:t>
      </w:r>
      <w:r w:rsidRPr="00273CFC">
        <w:rPr>
          <w:rFonts w:ascii="Arial" w:hAnsi="Arial" w:cs="Arial"/>
          <w:sz w:val="22"/>
          <w:szCs w:val="22"/>
        </w:rPr>
        <w:t>formed or extruded aluminum.</w:t>
      </w:r>
      <w:r w:rsidR="0002424B">
        <w:rPr>
          <w:rFonts w:ascii="Arial" w:hAnsi="Arial" w:cs="Arial"/>
          <w:sz w:val="22"/>
          <w:szCs w:val="22"/>
        </w:rPr>
        <w:t xml:space="preserve"> (Interior placement)</w:t>
      </w:r>
    </w:p>
    <w:p w:rsidR="00B36159" w:rsidRDefault="00A50572" w:rsidP="00FE7446">
      <w:pPr>
        <w:ind w:left="2880" w:firstLine="720"/>
        <w:rPr>
          <w:rFonts w:ascii="Arial" w:hAnsi="Arial" w:cs="Arial"/>
          <w:sz w:val="22"/>
          <w:szCs w:val="22"/>
        </w:rPr>
      </w:pPr>
      <w:r>
        <w:rPr>
          <w:rFonts w:ascii="Arial" w:hAnsi="Arial" w:cs="Arial"/>
          <w:sz w:val="22"/>
          <w:szCs w:val="22"/>
        </w:rPr>
        <w:t>Pull tabs for handling</w:t>
      </w:r>
    </w:p>
    <w:p w:rsidR="00FE7446" w:rsidRDefault="00FE7446" w:rsidP="00FE7446">
      <w:pPr>
        <w:ind w:left="2880" w:firstLine="720"/>
        <w:rPr>
          <w:rFonts w:ascii="Arial" w:hAnsi="Arial" w:cs="Arial"/>
          <w:sz w:val="22"/>
          <w:szCs w:val="22"/>
        </w:rPr>
      </w:pPr>
    </w:p>
    <w:p w:rsidR="00FE7446" w:rsidRPr="00FE7446" w:rsidRDefault="00FE7446" w:rsidP="00FE7446">
      <w:pPr>
        <w:ind w:left="2880" w:firstLine="720"/>
        <w:rPr>
          <w:rFonts w:ascii="Arial" w:hAnsi="Arial" w:cs="Arial"/>
          <w:sz w:val="22"/>
          <w:szCs w:val="22"/>
        </w:rPr>
      </w:pPr>
    </w:p>
    <w:p w:rsidR="0098143B" w:rsidRPr="00273CFC" w:rsidRDefault="0098143B" w:rsidP="006D6213">
      <w:pPr>
        <w:pStyle w:val="ListParagraph"/>
        <w:numPr>
          <w:ilvl w:val="1"/>
          <w:numId w:val="17"/>
        </w:numPr>
        <w:spacing w:after="200"/>
        <w:rPr>
          <w:rFonts w:ascii="Arial" w:hAnsi="Arial" w:cs="Arial"/>
          <w:b/>
          <w:sz w:val="22"/>
          <w:szCs w:val="22"/>
        </w:rPr>
      </w:pPr>
      <w:r w:rsidRPr="00273CFC">
        <w:rPr>
          <w:rFonts w:ascii="Arial" w:hAnsi="Arial" w:cs="Arial"/>
          <w:b/>
          <w:sz w:val="22"/>
          <w:szCs w:val="22"/>
        </w:rPr>
        <w:t>GLASS AND GLAZING</w:t>
      </w:r>
    </w:p>
    <w:p w:rsidR="0098143B" w:rsidRPr="00273CFC" w:rsidRDefault="0098143B" w:rsidP="006D6213">
      <w:pPr>
        <w:pStyle w:val="ListParagraph"/>
        <w:numPr>
          <w:ilvl w:val="0"/>
          <w:numId w:val="21"/>
        </w:numPr>
        <w:spacing w:after="200"/>
        <w:rPr>
          <w:rFonts w:ascii="Arial" w:hAnsi="Arial" w:cs="Arial"/>
          <w:sz w:val="22"/>
          <w:szCs w:val="22"/>
        </w:rPr>
      </w:pPr>
      <w:r w:rsidRPr="00273CFC">
        <w:rPr>
          <w:rFonts w:ascii="Arial" w:hAnsi="Arial" w:cs="Arial"/>
          <w:sz w:val="22"/>
          <w:szCs w:val="22"/>
        </w:rPr>
        <w:t>Overall IG thickness: nominal</w:t>
      </w:r>
      <w:r w:rsidR="00A50572">
        <w:rPr>
          <w:rFonts w:ascii="Arial" w:hAnsi="Arial" w:cs="Arial"/>
          <w:sz w:val="22"/>
          <w:szCs w:val="22"/>
        </w:rPr>
        <w:t xml:space="preserve">ly [1-3/8” </w:t>
      </w:r>
      <w:r w:rsidR="00BD138A">
        <w:rPr>
          <w:rFonts w:ascii="Arial" w:hAnsi="Arial" w:cs="Arial"/>
          <w:sz w:val="22"/>
          <w:szCs w:val="22"/>
        </w:rPr>
        <w:t>ZR-5</w:t>
      </w:r>
      <w:r w:rsidR="00A50572">
        <w:rPr>
          <w:rFonts w:ascii="Arial" w:hAnsi="Arial" w:cs="Arial"/>
          <w:sz w:val="22"/>
          <w:szCs w:val="22"/>
        </w:rPr>
        <w:t xml:space="preserve">] [7/8” </w:t>
      </w:r>
      <w:r w:rsidR="00BD138A">
        <w:rPr>
          <w:rFonts w:ascii="Arial" w:hAnsi="Arial" w:cs="Arial"/>
          <w:sz w:val="22"/>
          <w:szCs w:val="22"/>
        </w:rPr>
        <w:t>ZR-7</w:t>
      </w:r>
      <w:r w:rsidR="00A50572">
        <w:rPr>
          <w:rFonts w:ascii="Arial" w:hAnsi="Arial" w:cs="Arial"/>
          <w:sz w:val="22"/>
          <w:szCs w:val="22"/>
        </w:rPr>
        <w:t xml:space="preserve">] [1-3/8” </w:t>
      </w:r>
      <w:r w:rsidR="00BD138A">
        <w:rPr>
          <w:rFonts w:ascii="Arial" w:hAnsi="Arial" w:cs="Arial"/>
          <w:sz w:val="22"/>
          <w:szCs w:val="22"/>
        </w:rPr>
        <w:t>ZR-9</w:t>
      </w:r>
      <w:r w:rsidR="00A50572">
        <w:rPr>
          <w:rFonts w:ascii="Arial" w:hAnsi="Arial" w:cs="Arial"/>
          <w:sz w:val="22"/>
          <w:szCs w:val="22"/>
        </w:rPr>
        <w:t>]</w:t>
      </w:r>
    </w:p>
    <w:p w:rsidR="00B36159" w:rsidRPr="00273CFC" w:rsidRDefault="00B36159" w:rsidP="00B36159">
      <w:pPr>
        <w:ind w:firstLine="360"/>
        <w:rPr>
          <w:rFonts w:ascii="Arial" w:hAnsi="Arial" w:cs="Arial"/>
          <w:sz w:val="22"/>
          <w:szCs w:val="22"/>
        </w:rPr>
      </w:pPr>
      <w:proofErr w:type="gramStart"/>
      <w:r w:rsidRPr="00273CFC">
        <w:rPr>
          <w:rFonts w:ascii="Arial" w:hAnsi="Arial" w:cs="Arial"/>
          <w:sz w:val="22"/>
          <w:szCs w:val="22"/>
        </w:rPr>
        <w:t>Insulated Gl</w:t>
      </w:r>
      <w:r w:rsidR="00A50572">
        <w:rPr>
          <w:rFonts w:ascii="Arial" w:hAnsi="Arial" w:cs="Arial"/>
          <w:sz w:val="22"/>
          <w:szCs w:val="22"/>
        </w:rPr>
        <w:t>ass Units: ASTM E774, Class A.</w:t>
      </w:r>
      <w:proofErr w:type="gramEnd"/>
      <w:r w:rsidRPr="00273CFC">
        <w:rPr>
          <w:rFonts w:ascii="Arial" w:hAnsi="Arial" w:cs="Arial"/>
          <w:sz w:val="22"/>
          <w:szCs w:val="22"/>
        </w:rPr>
        <w:t xml:space="preserve"> </w:t>
      </w:r>
    </w:p>
    <w:p w:rsidR="001079F1" w:rsidRPr="00273CFC" w:rsidRDefault="001079F1" w:rsidP="00B36159">
      <w:pPr>
        <w:ind w:firstLine="360"/>
        <w:rPr>
          <w:rFonts w:ascii="Arial" w:hAnsi="Arial" w:cs="Arial"/>
          <w:sz w:val="22"/>
          <w:szCs w:val="22"/>
        </w:rPr>
      </w:pPr>
    </w:p>
    <w:p w:rsidR="00DA18E8" w:rsidRPr="00273CFC" w:rsidRDefault="00195AC8" w:rsidP="00FE7446">
      <w:pPr>
        <w:ind w:firstLine="360"/>
        <w:rPr>
          <w:rFonts w:ascii="Arial" w:hAnsi="Arial" w:cs="Arial"/>
          <w:sz w:val="22"/>
          <w:szCs w:val="22"/>
        </w:rPr>
      </w:pPr>
      <w:r>
        <w:rPr>
          <w:rFonts w:ascii="Arial" w:hAnsi="Arial" w:cs="Arial"/>
          <w:noProof/>
          <w:sz w:val="22"/>
          <w:szCs w:val="22"/>
        </w:rPr>
        <w:pict>
          <v:shape id="_x0000_s1048" type="#_x0000_t202" style="position:absolute;left:0;text-align:left;margin-left:-8.6pt;margin-top:2.55pt;width:509.25pt;height:71.2pt;z-index:15;mso-wrap-style:none">
            <v:textbox style="mso-fit-shape-to-text:t">
              <w:txbxContent>
                <w:p w:rsidR="007D2135" w:rsidRPr="00CC57EC" w:rsidRDefault="007D2135" w:rsidP="00DA18E8">
                  <w:pPr>
                    <w:rPr>
                      <w:rFonts w:ascii="Arial" w:hAnsi="Arial" w:cs="Arial"/>
                    </w:rPr>
                  </w:pPr>
                  <w:r w:rsidRPr="00A50572">
                    <w:rPr>
                      <w:rFonts w:ascii="Arial" w:hAnsi="Arial" w:cs="Arial"/>
                      <w:b/>
                      <w:sz w:val="22"/>
                      <w:szCs w:val="22"/>
                    </w:rPr>
                    <w:t xml:space="preserve">Specifier Notes: </w:t>
                  </w:r>
                  <w:r>
                    <w:rPr>
                      <w:rFonts w:ascii="Arial" w:hAnsi="Arial" w:cs="Arial"/>
                      <w:sz w:val="22"/>
                      <w:szCs w:val="22"/>
                    </w:rPr>
                    <w:t xml:space="preserve">  </w:t>
                  </w:r>
                  <w:r w:rsidRPr="00970521">
                    <w:rPr>
                      <w:rFonts w:ascii="Arial" w:hAnsi="Arial" w:cs="Arial"/>
                      <w:sz w:val="22"/>
                      <w:szCs w:val="22"/>
                    </w:rPr>
                    <w:t xml:space="preserve">Overall thickness and makeup is unique to each series.  </w:t>
                  </w:r>
                  <w:r w:rsidRPr="00970521">
                    <w:rPr>
                      <w:rFonts w:ascii="Arial" w:hAnsi="Arial" w:cs="Arial"/>
                      <w:noProof/>
                      <w:sz w:val="22"/>
                      <w:szCs w:val="22"/>
                    </w:rPr>
                    <w:t xml:space="preserve">  Refer to</w:t>
                  </w:r>
                  <w:r w:rsidR="00A50572">
                    <w:rPr>
                      <w:b/>
                    </w:rPr>
                    <w:t xml:space="preserve"> </w:t>
                  </w:r>
                  <w:hyperlink r:id="rId13" w:history="1">
                    <w:r w:rsidR="00087E91" w:rsidRPr="007A7B39">
                      <w:rPr>
                        <w:rStyle w:val="Hyperlink"/>
                        <w:rFonts w:ascii="Arial" w:hAnsi="Arial" w:cs="Arial"/>
                        <w:b/>
                        <w:sz w:val="22"/>
                        <w:szCs w:val="22"/>
                      </w:rPr>
                      <w:t>www.ThinkAlpen.com</w:t>
                    </w:r>
                  </w:hyperlink>
                  <w:r w:rsidR="003602B4">
                    <w:rPr>
                      <w:rFonts w:ascii="Arial" w:hAnsi="Arial" w:cs="Arial"/>
                      <w:b/>
                      <w:sz w:val="22"/>
                      <w:szCs w:val="22"/>
                    </w:rPr>
                    <w:t xml:space="preserve"> </w:t>
                  </w:r>
                  <w:r w:rsidRPr="00970521">
                    <w:rPr>
                      <w:rFonts w:ascii="Arial" w:hAnsi="Arial" w:cs="Arial"/>
                      <w:noProof/>
                      <w:sz w:val="22"/>
                      <w:szCs w:val="22"/>
                    </w:rPr>
                    <w:t xml:space="preserve"> for d</w:t>
                  </w:r>
                  <w:r>
                    <w:rPr>
                      <w:rFonts w:ascii="Arial" w:hAnsi="Arial" w:cs="Arial"/>
                      <w:noProof/>
                      <w:sz w:val="22"/>
                      <w:szCs w:val="22"/>
                    </w:rPr>
                    <w:t>etailed information.</w:t>
                  </w:r>
                  <w:r w:rsidR="00A50572">
                    <w:rPr>
                      <w:rFonts w:ascii="Arial" w:hAnsi="Arial" w:cs="Arial"/>
                      <w:noProof/>
                      <w:sz w:val="22"/>
                      <w:szCs w:val="22"/>
                    </w:rPr>
                    <w:t xml:space="preserve"> </w:t>
                  </w:r>
                  <w:r w:rsidR="00BD138A">
                    <w:rPr>
                      <w:rFonts w:ascii="Arial" w:hAnsi="Arial" w:cs="Arial"/>
                      <w:noProof/>
                      <w:sz w:val="22"/>
                      <w:szCs w:val="22"/>
                    </w:rPr>
                    <w:t>The following</w:t>
                  </w:r>
                  <w:r w:rsidR="00A50572">
                    <w:rPr>
                      <w:rFonts w:ascii="Arial" w:hAnsi="Arial" w:cs="Arial"/>
                      <w:noProof/>
                      <w:sz w:val="22"/>
                      <w:szCs w:val="22"/>
                    </w:rPr>
                    <w:t xml:space="preserve"> Solar Heat Gain (SHG</w:t>
                  </w:r>
                  <w:r w:rsidR="00BD138A">
                    <w:rPr>
                      <w:rFonts w:ascii="Arial" w:hAnsi="Arial" w:cs="Arial"/>
                      <w:noProof/>
                      <w:sz w:val="22"/>
                      <w:szCs w:val="22"/>
                    </w:rPr>
                    <w:t>C</w:t>
                  </w:r>
                  <w:r w:rsidR="00A50572">
                    <w:rPr>
                      <w:rFonts w:ascii="Arial" w:hAnsi="Arial" w:cs="Arial"/>
                      <w:noProof/>
                      <w:sz w:val="22"/>
                      <w:szCs w:val="22"/>
                    </w:rPr>
                    <w:t xml:space="preserve">) packages are available for </w:t>
                  </w:r>
                  <w:r w:rsidR="00BD138A">
                    <w:rPr>
                      <w:rFonts w:ascii="Arial" w:hAnsi="Arial" w:cs="Arial"/>
                      <w:noProof/>
                      <w:sz w:val="22"/>
                      <w:szCs w:val="22"/>
                    </w:rPr>
                    <w:t>the Zenith S</w:t>
                  </w:r>
                  <w:r w:rsidR="00A50572">
                    <w:rPr>
                      <w:rFonts w:ascii="Arial" w:hAnsi="Arial" w:cs="Arial"/>
                      <w:noProof/>
                      <w:sz w:val="22"/>
                      <w:szCs w:val="22"/>
                    </w:rPr>
                    <w:t xml:space="preserve">eries.  </w:t>
                  </w:r>
                  <w:r w:rsidR="00BD138A" w:rsidRPr="00BD138A">
                    <w:rPr>
                      <w:rFonts w:ascii="Arial" w:hAnsi="Arial" w:cs="Arial"/>
                      <w:b/>
                      <w:noProof/>
                      <w:sz w:val="22"/>
                      <w:szCs w:val="22"/>
                    </w:rPr>
                    <w:t>ZR-5</w:t>
                  </w:r>
                  <w:r w:rsidR="00A50572">
                    <w:rPr>
                      <w:rFonts w:ascii="Arial" w:hAnsi="Arial" w:cs="Arial"/>
                      <w:noProof/>
                      <w:sz w:val="22"/>
                      <w:szCs w:val="22"/>
                    </w:rPr>
                    <w:t xml:space="preserve">: </w:t>
                  </w:r>
                  <w:r w:rsidR="00BD138A">
                    <w:rPr>
                      <w:rFonts w:ascii="Arial" w:hAnsi="Arial" w:cs="Arial"/>
                      <w:noProof/>
                      <w:sz w:val="22"/>
                      <w:szCs w:val="22"/>
                    </w:rPr>
                    <w:t>LowGain-5 and Balanced-6</w:t>
                  </w:r>
                  <w:r w:rsidR="00A50572">
                    <w:rPr>
                      <w:rFonts w:ascii="Arial" w:hAnsi="Arial" w:cs="Arial"/>
                      <w:noProof/>
                      <w:sz w:val="22"/>
                      <w:szCs w:val="22"/>
                    </w:rPr>
                    <w:t xml:space="preserve">, </w:t>
                  </w:r>
                  <w:r w:rsidR="00BD138A" w:rsidRPr="00BD138A">
                    <w:rPr>
                      <w:rFonts w:ascii="Arial" w:hAnsi="Arial" w:cs="Arial"/>
                      <w:b/>
                      <w:noProof/>
                      <w:sz w:val="22"/>
                      <w:szCs w:val="22"/>
                    </w:rPr>
                    <w:t>ZR-6</w:t>
                  </w:r>
                  <w:r w:rsidR="00A50572">
                    <w:rPr>
                      <w:rFonts w:ascii="Arial" w:hAnsi="Arial" w:cs="Arial"/>
                      <w:noProof/>
                      <w:sz w:val="22"/>
                      <w:szCs w:val="22"/>
                    </w:rPr>
                    <w:t xml:space="preserve">: </w:t>
                  </w:r>
                  <w:r w:rsidR="00BD138A">
                    <w:rPr>
                      <w:rFonts w:ascii="Arial" w:hAnsi="Arial" w:cs="Arial"/>
                      <w:noProof/>
                      <w:sz w:val="22"/>
                      <w:szCs w:val="22"/>
                    </w:rPr>
                    <w:t>Balanced-6, SolarControl-6 and HighGain-6</w:t>
                  </w:r>
                  <w:r w:rsidR="00A50572">
                    <w:rPr>
                      <w:rFonts w:ascii="Arial" w:hAnsi="Arial" w:cs="Arial"/>
                      <w:noProof/>
                      <w:sz w:val="22"/>
                      <w:szCs w:val="22"/>
                    </w:rPr>
                    <w:t xml:space="preserve">, </w:t>
                  </w:r>
                  <w:r w:rsidR="00BD138A" w:rsidRPr="00BD138A">
                    <w:rPr>
                      <w:rFonts w:ascii="Arial" w:hAnsi="Arial" w:cs="Arial"/>
                      <w:b/>
                      <w:noProof/>
                      <w:sz w:val="22"/>
                      <w:szCs w:val="22"/>
                    </w:rPr>
                    <w:t>ZR-7</w:t>
                  </w:r>
                  <w:r w:rsidR="00BD138A">
                    <w:rPr>
                      <w:rFonts w:ascii="Arial" w:hAnsi="Arial" w:cs="Arial"/>
                      <w:noProof/>
                      <w:sz w:val="22"/>
                      <w:szCs w:val="22"/>
                    </w:rPr>
                    <w:t xml:space="preserve">: Balanced-7, SolarControl-7 and HighGain-7, </w:t>
                  </w:r>
                  <w:r w:rsidR="00BD138A" w:rsidRPr="00BD138A">
                    <w:rPr>
                      <w:rFonts w:ascii="Arial" w:hAnsi="Arial" w:cs="Arial"/>
                      <w:b/>
                      <w:noProof/>
                      <w:sz w:val="22"/>
                      <w:szCs w:val="22"/>
                    </w:rPr>
                    <w:t>ZR-9</w:t>
                  </w:r>
                  <w:r w:rsidR="00A50572">
                    <w:rPr>
                      <w:rFonts w:ascii="Arial" w:hAnsi="Arial" w:cs="Arial"/>
                      <w:noProof/>
                      <w:sz w:val="22"/>
                      <w:szCs w:val="22"/>
                    </w:rPr>
                    <w:t xml:space="preserve">: </w:t>
                  </w:r>
                  <w:r w:rsidR="00BD138A">
                    <w:rPr>
                      <w:rFonts w:ascii="Arial" w:hAnsi="Arial" w:cs="Arial"/>
                      <w:noProof/>
                      <w:sz w:val="22"/>
                      <w:szCs w:val="22"/>
                    </w:rPr>
                    <w:t xml:space="preserve">Balanced-9, SolarControl-9 and HighGain-9, </w:t>
                  </w:r>
                  <w:r w:rsidR="00BD138A" w:rsidRPr="00BD138A">
                    <w:rPr>
                      <w:rFonts w:ascii="Arial" w:hAnsi="Arial" w:cs="Arial"/>
                      <w:b/>
                      <w:noProof/>
                      <w:sz w:val="22"/>
                      <w:szCs w:val="22"/>
                    </w:rPr>
                    <w:t>ZR-10</w:t>
                  </w:r>
                  <w:r w:rsidR="00BD138A">
                    <w:rPr>
                      <w:rFonts w:ascii="Arial" w:hAnsi="Arial" w:cs="Arial"/>
                      <w:noProof/>
                      <w:sz w:val="22"/>
                      <w:szCs w:val="22"/>
                    </w:rPr>
                    <w:t>: SolarControl ZR-10</w:t>
                  </w:r>
                  <w:r w:rsidR="00A50572">
                    <w:rPr>
                      <w:rFonts w:ascii="Arial" w:hAnsi="Arial" w:cs="Arial"/>
                      <w:noProof/>
                      <w:sz w:val="22"/>
                      <w:szCs w:val="22"/>
                    </w:rPr>
                    <w:t>.  Custom glass packages will need to be reviewed and approved on a case by case basis.</w:t>
                  </w:r>
                </w:p>
              </w:txbxContent>
            </v:textbox>
            <w10:wrap type="square"/>
          </v:shape>
        </w:pict>
      </w:r>
    </w:p>
    <w:p w:rsidR="001079F1" w:rsidRPr="00273CFC" w:rsidRDefault="0098143B" w:rsidP="001079F1">
      <w:pPr>
        <w:pStyle w:val="ListParagraph"/>
        <w:numPr>
          <w:ilvl w:val="0"/>
          <w:numId w:val="21"/>
        </w:numPr>
        <w:spacing w:after="200"/>
        <w:rPr>
          <w:rFonts w:ascii="Arial" w:hAnsi="Arial" w:cs="Arial"/>
          <w:sz w:val="22"/>
          <w:szCs w:val="22"/>
        </w:rPr>
      </w:pPr>
      <w:r w:rsidRPr="00273CFC">
        <w:rPr>
          <w:rFonts w:ascii="Arial" w:hAnsi="Arial" w:cs="Arial"/>
          <w:color w:val="000000"/>
          <w:sz w:val="22"/>
          <w:szCs w:val="22"/>
        </w:rPr>
        <w:t xml:space="preserve">Construction:  </w:t>
      </w:r>
      <w:r w:rsidR="001079F1" w:rsidRPr="00273CFC">
        <w:rPr>
          <w:rFonts w:ascii="Arial" w:hAnsi="Arial" w:cs="Arial"/>
          <w:color w:val="000000"/>
          <w:sz w:val="22"/>
          <w:szCs w:val="22"/>
        </w:rPr>
        <w:t>I</w:t>
      </w:r>
      <w:r w:rsidRPr="00273CFC">
        <w:rPr>
          <w:rFonts w:ascii="Arial" w:hAnsi="Arial" w:cs="Arial"/>
          <w:color w:val="000000"/>
          <w:sz w:val="22"/>
          <w:szCs w:val="22"/>
        </w:rPr>
        <w:t>ndividual components shall comply with criteria specified in following paragraphs.  Units shall be hermetically seale</w:t>
      </w:r>
      <w:r w:rsidR="0008069F" w:rsidRPr="00273CFC">
        <w:rPr>
          <w:rFonts w:ascii="Arial" w:hAnsi="Arial" w:cs="Arial"/>
          <w:color w:val="000000"/>
          <w:sz w:val="22"/>
          <w:szCs w:val="22"/>
        </w:rPr>
        <w:t>d and shall compl</w:t>
      </w:r>
      <w:r w:rsidRPr="00273CFC">
        <w:rPr>
          <w:rFonts w:ascii="Arial" w:hAnsi="Arial" w:cs="Arial"/>
          <w:color w:val="000000"/>
          <w:sz w:val="22"/>
          <w:szCs w:val="22"/>
        </w:rPr>
        <w:t>y with ASTME 2190, Class CBA</w:t>
      </w:r>
      <w:r w:rsidR="00930F1D" w:rsidRPr="00273CFC">
        <w:rPr>
          <w:rFonts w:ascii="Arial" w:hAnsi="Arial" w:cs="Arial"/>
          <w:color w:val="000000"/>
          <w:sz w:val="22"/>
          <w:szCs w:val="22"/>
        </w:rPr>
        <w:t>.</w:t>
      </w:r>
    </w:p>
    <w:p w:rsidR="00BE1C42" w:rsidRPr="00273CFC" w:rsidRDefault="0098143B" w:rsidP="006D6213">
      <w:pPr>
        <w:pStyle w:val="ListParagraph"/>
        <w:numPr>
          <w:ilvl w:val="0"/>
          <w:numId w:val="21"/>
        </w:numPr>
        <w:spacing w:after="200"/>
        <w:rPr>
          <w:rFonts w:ascii="Arial" w:hAnsi="Arial" w:cs="Arial"/>
          <w:sz w:val="22"/>
          <w:szCs w:val="22"/>
        </w:rPr>
      </w:pPr>
      <w:r w:rsidRPr="00273CFC">
        <w:rPr>
          <w:rFonts w:ascii="Arial" w:hAnsi="Arial" w:cs="Arial"/>
          <w:color w:val="000000"/>
          <w:sz w:val="22"/>
          <w:szCs w:val="22"/>
        </w:rPr>
        <w:t>Components</w:t>
      </w:r>
    </w:p>
    <w:p w:rsidR="008C4B52" w:rsidRPr="00273CFC" w:rsidRDefault="0098143B" w:rsidP="006D6213">
      <w:pPr>
        <w:pStyle w:val="ListParagraph"/>
        <w:numPr>
          <w:ilvl w:val="1"/>
          <w:numId w:val="21"/>
        </w:numPr>
        <w:spacing w:after="200"/>
        <w:rPr>
          <w:rFonts w:ascii="Arial" w:hAnsi="Arial" w:cs="Arial"/>
          <w:sz w:val="22"/>
          <w:szCs w:val="22"/>
        </w:rPr>
      </w:pPr>
      <w:r w:rsidRPr="00273CFC">
        <w:rPr>
          <w:rFonts w:ascii="Arial" w:hAnsi="Arial" w:cs="Arial"/>
          <w:color w:val="000000"/>
          <w:sz w:val="22"/>
          <w:szCs w:val="22"/>
        </w:rPr>
        <w:t>Exterior layer to be [clear]</w:t>
      </w:r>
      <w:r w:rsidR="006D019D">
        <w:rPr>
          <w:rFonts w:ascii="Arial" w:hAnsi="Arial" w:cs="Arial"/>
          <w:sz w:val="22"/>
          <w:szCs w:val="22"/>
        </w:rPr>
        <w:t xml:space="preserve"> </w:t>
      </w:r>
      <w:r w:rsidR="001079F1" w:rsidRPr="00273CFC">
        <w:rPr>
          <w:rFonts w:ascii="Arial" w:hAnsi="Arial" w:cs="Arial"/>
          <w:sz w:val="22"/>
          <w:szCs w:val="22"/>
        </w:rPr>
        <w:t xml:space="preserve">[low-e coated] </w:t>
      </w:r>
      <w:r w:rsidRPr="00273CFC">
        <w:rPr>
          <w:rFonts w:ascii="Arial" w:hAnsi="Arial" w:cs="Arial"/>
          <w:sz w:val="22"/>
          <w:szCs w:val="22"/>
        </w:rPr>
        <w:t>float glass of nominal [1/8” (3mm)] [3/16” (5mm)] [1/4” (6mm)] thickness; per ASTM C 1036: Type 1, Class 1, Quality q3; conforming to ASTM C 1376</w:t>
      </w:r>
    </w:p>
    <w:p w:rsidR="008C4B52" w:rsidRPr="00273CFC" w:rsidRDefault="0098143B" w:rsidP="006D6213">
      <w:pPr>
        <w:pStyle w:val="ListParagraph"/>
        <w:numPr>
          <w:ilvl w:val="1"/>
          <w:numId w:val="21"/>
        </w:numPr>
        <w:spacing w:after="120"/>
        <w:rPr>
          <w:rFonts w:ascii="Arial" w:hAnsi="Arial" w:cs="Arial"/>
          <w:sz w:val="22"/>
          <w:szCs w:val="22"/>
        </w:rPr>
      </w:pPr>
      <w:r w:rsidRPr="00273CFC">
        <w:rPr>
          <w:rFonts w:ascii="Arial" w:hAnsi="Arial" w:cs="Arial"/>
          <w:color w:val="000000"/>
          <w:sz w:val="22"/>
          <w:szCs w:val="22"/>
        </w:rPr>
        <w:t xml:space="preserve">Exterior </w:t>
      </w:r>
      <w:r w:rsidRPr="00273CFC">
        <w:rPr>
          <w:rFonts w:ascii="Arial" w:hAnsi="Arial" w:cs="Arial"/>
          <w:sz w:val="22"/>
          <w:szCs w:val="22"/>
        </w:rPr>
        <w:t>glass to be [Kind annealed ] [Kind HS per ASTM C 1048] [Kind FT per ASTM C 1048, complying with CPSC 16CFR-1201; ANSI Z 97.1]</w:t>
      </w:r>
    </w:p>
    <w:p w:rsidR="001079F1" w:rsidRPr="00273CFC" w:rsidRDefault="0098143B" w:rsidP="006D6213">
      <w:pPr>
        <w:pStyle w:val="ListParagraph"/>
        <w:numPr>
          <w:ilvl w:val="1"/>
          <w:numId w:val="21"/>
        </w:numPr>
        <w:spacing w:after="120"/>
        <w:rPr>
          <w:rFonts w:ascii="Arial" w:hAnsi="Arial" w:cs="Arial"/>
          <w:sz w:val="22"/>
          <w:szCs w:val="22"/>
        </w:rPr>
      </w:pPr>
      <w:r w:rsidRPr="00273CFC">
        <w:rPr>
          <w:rFonts w:ascii="Arial" w:hAnsi="Arial" w:cs="Arial"/>
          <w:sz w:val="22"/>
          <w:szCs w:val="22"/>
        </w:rPr>
        <w:t xml:space="preserve">Suspended </w:t>
      </w:r>
      <w:r w:rsidR="001079F1" w:rsidRPr="00273CFC">
        <w:rPr>
          <w:rFonts w:ascii="Arial" w:hAnsi="Arial" w:cs="Arial"/>
          <w:sz w:val="22"/>
          <w:szCs w:val="22"/>
        </w:rPr>
        <w:t xml:space="preserve">polymer </w:t>
      </w:r>
      <w:r w:rsidRPr="00273CFC">
        <w:rPr>
          <w:rFonts w:ascii="Arial" w:hAnsi="Arial" w:cs="Arial"/>
          <w:sz w:val="22"/>
          <w:szCs w:val="22"/>
        </w:rPr>
        <w:t xml:space="preserve"> film</w:t>
      </w:r>
      <w:r w:rsidR="001079F1" w:rsidRPr="00273CFC">
        <w:rPr>
          <w:rFonts w:ascii="Arial" w:hAnsi="Arial" w:cs="Arial"/>
          <w:sz w:val="22"/>
          <w:szCs w:val="22"/>
        </w:rPr>
        <w:t xml:space="preserve"> </w:t>
      </w:r>
      <w:r w:rsidRPr="00273CFC">
        <w:rPr>
          <w:rFonts w:ascii="Arial" w:hAnsi="Arial" w:cs="Arial"/>
          <w:sz w:val="22"/>
          <w:szCs w:val="22"/>
        </w:rPr>
        <w:t xml:space="preserve">: </w:t>
      </w:r>
      <w:r w:rsidR="00CF2376" w:rsidRPr="00273CFC">
        <w:rPr>
          <w:rFonts w:ascii="Arial" w:hAnsi="Arial" w:cs="Arial"/>
          <w:sz w:val="22"/>
          <w:szCs w:val="22"/>
        </w:rPr>
        <w:t>[</w:t>
      </w:r>
      <w:r w:rsidRPr="00273CFC">
        <w:rPr>
          <w:rFonts w:ascii="Arial" w:hAnsi="Arial" w:cs="Arial"/>
          <w:sz w:val="22"/>
          <w:szCs w:val="22"/>
        </w:rPr>
        <w:t>Single</w:t>
      </w:r>
      <w:r w:rsidR="006D019D">
        <w:rPr>
          <w:rFonts w:ascii="Arial" w:hAnsi="Arial" w:cs="Arial"/>
          <w:sz w:val="22"/>
          <w:szCs w:val="22"/>
        </w:rPr>
        <w:t xml:space="preserve">] [Double] </w:t>
      </w:r>
      <w:r w:rsidRPr="00273CFC">
        <w:rPr>
          <w:rFonts w:ascii="Arial" w:hAnsi="Arial" w:cs="Arial"/>
          <w:sz w:val="22"/>
          <w:szCs w:val="22"/>
        </w:rPr>
        <w:t xml:space="preserve">Suspended Film </w:t>
      </w:r>
    </w:p>
    <w:p w:rsidR="008C4B52" w:rsidRPr="00273CFC" w:rsidRDefault="0098143B" w:rsidP="006D6213">
      <w:pPr>
        <w:pStyle w:val="ListParagraph"/>
        <w:numPr>
          <w:ilvl w:val="1"/>
          <w:numId w:val="21"/>
        </w:numPr>
        <w:spacing w:after="120"/>
        <w:rPr>
          <w:rFonts w:ascii="Arial" w:hAnsi="Arial" w:cs="Arial"/>
          <w:sz w:val="22"/>
          <w:szCs w:val="22"/>
        </w:rPr>
      </w:pPr>
      <w:r w:rsidRPr="00273CFC">
        <w:rPr>
          <w:rFonts w:ascii="Arial" w:hAnsi="Arial" w:cs="Arial"/>
          <w:sz w:val="22"/>
          <w:szCs w:val="22"/>
        </w:rPr>
        <w:t xml:space="preserve">Interior </w:t>
      </w:r>
      <w:r w:rsidRPr="00273CFC">
        <w:rPr>
          <w:rFonts w:ascii="Arial" w:hAnsi="Arial" w:cs="Arial"/>
          <w:color w:val="000000"/>
          <w:sz w:val="22"/>
          <w:szCs w:val="22"/>
        </w:rPr>
        <w:t xml:space="preserve">layer to be </w:t>
      </w:r>
      <w:r w:rsidR="0074430A">
        <w:rPr>
          <w:rFonts w:ascii="Arial" w:hAnsi="Arial" w:cs="Arial"/>
          <w:color w:val="000000"/>
          <w:sz w:val="22"/>
          <w:szCs w:val="22"/>
        </w:rPr>
        <w:t>[</w:t>
      </w:r>
      <w:r w:rsidRPr="00273CFC">
        <w:rPr>
          <w:rFonts w:ascii="Arial" w:hAnsi="Arial" w:cs="Arial"/>
          <w:color w:val="000000"/>
          <w:sz w:val="22"/>
          <w:szCs w:val="22"/>
        </w:rPr>
        <w:t>clear</w:t>
      </w:r>
      <w:r w:rsidR="0074430A">
        <w:rPr>
          <w:rFonts w:ascii="Arial" w:hAnsi="Arial" w:cs="Arial"/>
          <w:color w:val="000000"/>
          <w:sz w:val="22"/>
          <w:szCs w:val="22"/>
        </w:rPr>
        <w:t>] [low-e coated]</w:t>
      </w:r>
      <w:r w:rsidRPr="00273CFC">
        <w:rPr>
          <w:rFonts w:ascii="Arial" w:hAnsi="Arial" w:cs="Arial"/>
          <w:sz w:val="22"/>
          <w:szCs w:val="22"/>
        </w:rPr>
        <w:t xml:space="preserve"> float glass of nominal [1/8” (3mm)] [3/16” (5mm)] [1/4” (6mm)] thickness; per ASTM C 1036: Type 1, Class 1, Quality q3</w:t>
      </w:r>
    </w:p>
    <w:p w:rsidR="008C4B52" w:rsidRPr="00273CFC" w:rsidRDefault="0098143B" w:rsidP="006D6213">
      <w:pPr>
        <w:pStyle w:val="ListParagraph"/>
        <w:numPr>
          <w:ilvl w:val="1"/>
          <w:numId w:val="21"/>
        </w:numPr>
        <w:spacing w:after="120"/>
        <w:rPr>
          <w:rFonts w:ascii="Arial" w:hAnsi="Arial" w:cs="Arial"/>
          <w:sz w:val="22"/>
          <w:szCs w:val="22"/>
        </w:rPr>
      </w:pPr>
      <w:r w:rsidRPr="00273CFC">
        <w:rPr>
          <w:rFonts w:ascii="Arial" w:hAnsi="Arial" w:cs="Arial"/>
          <w:sz w:val="22"/>
          <w:szCs w:val="22"/>
        </w:rPr>
        <w:t>Interior glass to be [Kind annealed ] [Kind HS per ASTM C 1048] [Kind FT per ASTM C 1048, complying with CPSC 16CFR-1201; ANSI Z 97.1]</w:t>
      </w:r>
    </w:p>
    <w:p w:rsidR="0098143B" w:rsidRPr="00273CFC" w:rsidRDefault="0098143B" w:rsidP="006D6213">
      <w:pPr>
        <w:pStyle w:val="ListParagraph"/>
        <w:numPr>
          <w:ilvl w:val="1"/>
          <w:numId w:val="21"/>
        </w:numPr>
        <w:spacing w:after="120"/>
        <w:rPr>
          <w:rFonts w:ascii="Arial" w:hAnsi="Arial" w:cs="Arial"/>
          <w:sz w:val="22"/>
          <w:szCs w:val="22"/>
        </w:rPr>
      </w:pPr>
      <w:r w:rsidRPr="00273CFC">
        <w:rPr>
          <w:rFonts w:ascii="Arial" w:hAnsi="Arial" w:cs="Arial"/>
          <w:sz w:val="22"/>
          <w:szCs w:val="22"/>
        </w:rPr>
        <w:t>Gas Fill:  Each cavity between glass and SCF shall be filled with an inert gas / air mixture containing a min</w:t>
      </w:r>
      <w:r w:rsidR="0008069F" w:rsidRPr="00273CFC">
        <w:rPr>
          <w:rFonts w:ascii="Arial" w:hAnsi="Arial" w:cs="Arial"/>
          <w:sz w:val="22"/>
          <w:szCs w:val="22"/>
        </w:rPr>
        <w:t>im</w:t>
      </w:r>
      <w:r w:rsidRPr="00273CFC">
        <w:rPr>
          <w:rFonts w:ascii="Arial" w:hAnsi="Arial" w:cs="Arial"/>
          <w:sz w:val="22"/>
          <w:szCs w:val="22"/>
        </w:rPr>
        <w:t xml:space="preserve">um of 90% </w:t>
      </w:r>
      <w:r w:rsidR="0008069F" w:rsidRPr="00273CFC">
        <w:rPr>
          <w:rFonts w:ascii="Arial" w:hAnsi="Arial" w:cs="Arial"/>
          <w:sz w:val="22"/>
          <w:szCs w:val="22"/>
        </w:rPr>
        <w:t>[Argon] [</w:t>
      </w:r>
      <w:r w:rsidRPr="00273CFC">
        <w:rPr>
          <w:rFonts w:ascii="Arial" w:hAnsi="Arial" w:cs="Arial"/>
          <w:sz w:val="22"/>
          <w:szCs w:val="22"/>
        </w:rPr>
        <w:t>Krypton</w:t>
      </w:r>
      <w:r w:rsidR="0008069F" w:rsidRPr="00273CFC">
        <w:rPr>
          <w:rFonts w:ascii="Arial" w:hAnsi="Arial" w:cs="Arial"/>
          <w:sz w:val="22"/>
          <w:szCs w:val="22"/>
        </w:rPr>
        <w:t>]</w:t>
      </w:r>
      <w:r w:rsidRPr="00273CFC">
        <w:rPr>
          <w:rFonts w:ascii="Arial" w:hAnsi="Arial" w:cs="Arial"/>
          <w:sz w:val="22"/>
          <w:szCs w:val="22"/>
        </w:rPr>
        <w:t xml:space="preserve"> gas; units shall be equipped with gas-retention device for shipping.</w:t>
      </w:r>
    </w:p>
    <w:p w:rsidR="00307D75" w:rsidRPr="00FE7446" w:rsidRDefault="00195AC8" w:rsidP="00FE7446">
      <w:pPr>
        <w:pStyle w:val="ListParagraph"/>
        <w:numPr>
          <w:ilvl w:val="1"/>
          <w:numId w:val="21"/>
        </w:numPr>
        <w:spacing w:after="200"/>
        <w:rPr>
          <w:rFonts w:ascii="Arial" w:hAnsi="Arial" w:cs="Arial"/>
          <w:sz w:val="22"/>
          <w:szCs w:val="22"/>
        </w:rPr>
      </w:pPr>
      <w:r>
        <w:rPr>
          <w:rFonts w:ascii="Arial" w:hAnsi="Arial" w:cs="Arial"/>
          <w:noProof/>
          <w:sz w:val="22"/>
          <w:szCs w:val="22"/>
        </w:rPr>
        <w:pict>
          <v:shape id="_x0000_s1041" type="#_x0000_t202" style="position:absolute;left:0;text-align:left;margin-left:5.65pt;margin-top:37.75pt;width:495pt;height:33.25pt;z-index:11">
            <v:textbox style="mso-next-textbox:#_x0000_s1041;mso-fit-shape-to-text:t">
              <w:txbxContent>
                <w:p w:rsidR="007D2135" w:rsidRPr="00E31323" w:rsidRDefault="007D2135" w:rsidP="006D019D">
                  <w:pPr>
                    <w:rPr>
                      <w:rFonts w:ascii="Arial" w:hAnsi="Arial" w:cs="Arial"/>
                    </w:rPr>
                  </w:pPr>
                  <w:r w:rsidRPr="006D019D">
                    <w:rPr>
                      <w:rFonts w:ascii="Arial" w:hAnsi="Arial" w:cs="Arial"/>
                      <w:b/>
                      <w:sz w:val="22"/>
                      <w:szCs w:val="22"/>
                    </w:rPr>
                    <w:t xml:space="preserve">Specifier Notes: </w:t>
                  </w:r>
                  <w:r>
                    <w:rPr>
                      <w:rFonts w:ascii="Arial" w:hAnsi="Arial" w:cs="Arial"/>
                      <w:sz w:val="22"/>
                      <w:szCs w:val="22"/>
                    </w:rPr>
                    <w:t xml:space="preserve">   </w:t>
                  </w:r>
                  <w:r w:rsidR="006D019D">
                    <w:rPr>
                      <w:rFonts w:ascii="Arial" w:hAnsi="Arial" w:cs="Arial"/>
                      <w:sz w:val="22"/>
                      <w:szCs w:val="22"/>
                    </w:rPr>
                    <w:t>Warmedge spacers are not available on some Series and include certain oversize units, radius, and gabled.</w:t>
                  </w:r>
                  <w:r w:rsidRPr="00677A62">
                    <w:rPr>
                      <w:rFonts w:ascii="Arial" w:hAnsi="Arial" w:cs="Arial"/>
                      <w:sz w:val="22"/>
                      <w:szCs w:val="22"/>
                    </w:rPr>
                    <w:t xml:space="preserve"> </w:t>
                  </w:r>
                </w:p>
              </w:txbxContent>
            </v:textbox>
            <w10:wrap type="square"/>
          </v:shape>
        </w:pict>
      </w:r>
      <w:r w:rsidR="0098143B" w:rsidRPr="00273CFC">
        <w:rPr>
          <w:rFonts w:ascii="Arial" w:hAnsi="Arial" w:cs="Arial"/>
          <w:sz w:val="22"/>
          <w:szCs w:val="22"/>
        </w:rPr>
        <w:t xml:space="preserve">Spacers: shall maintain a nominal dimension of </w:t>
      </w:r>
      <w:r w:rsidR="001079F1" w:rsidRPr="00273CFC">
        <w:rPr>
          <w:rFonts w:ascii="Arial" w:hAnsi="Arial" w:cs="Arial"/>
          <w:sz w:val="22"/>
          <w:szCs w:val="22"/>
        </w:rPr>
        <w:t>[</w:t>
      </w:r>
      <w:r w:rsidR="0098143B" w:rsidRPr="00273CFC">
        <w:rPr>
          <w:rFonts w:ascii="Arial" w:hAnsi="Arial" w:cs="Arial"/>
          <w:sz w:val="22"/>
          <w:szCs w:val="22"/>
        </w:rPr>
        <w:t>3/8” (9.5mm)</w:t>
      </w:r>
      <w:r w:rsidR="001079F1" w:rsidRPr="00273CFC">
        <w:rPr>
          <w:rFonts w:ascii="Arial" w:hAnsi="Arial" w:cs="Arial"/>
          <w:sz w:val="22"/>
          <w:szCs w:val="22"/>
        </w:rPr>
        <w:t>] [1/2” (14.2mm)]</w:t>
      </w:r>
      <w:r w:rsidR="0098143B" w:rsidRPr="00273CFC">
        <w:rPr>
          <w:rFonts w:ascii="Arial" w:hAnsi="Arial" w:cs="Arial"/>
          <w:sz w:val="22"/>
          <w:szCs w:val="22"/>
        </w:rPr>
        <w:t xml:space="preserve"> between glass and </w:t>
      </w:r>
      <w:r w:rsidR="001079F1" w:rsidRPr="00273CFC">
        <w:rPr>
          <w:rFonts w:ascii="Arial" w:hAnsi="Arial" w:cs="Arial"/>
          <w:sz w:val="22"/>
          <w:szCs w:val="22"/>
        </w:rPr>
        <w:t>suspended film</w:t>
      </w:r>
      <w:r w:rsidR="00307D75" w:rsidRPr="00273CFC">
        <w:rPr>
          <w:rFonts w:ascii="Arial" w:hAnsi="Arial" w:cs="Arial"/>
          <w:sz w:val="22"/>
          <w:szCs w:val="22"/>
        </w:rPr>
        <w:t>.</w:t>
      </w:r>
    </w:p>
    <w:p w:rsidR="003602B4" w:rsidRDefault="003602B4" w:rsidP="003602B4">
      <w:pPr>
        <w:pStyle w:val="ListParagraph"/>
        <w:spacing w:after="120"/>
        <w:ind w:left="1440"/>
        <w:rPr>
          <w:rFonts w:ascii="Arial" w:hAnsi="Arial" w:cs="Arial"/>
          <w:sz w:val="22"/>
          <w:szCs w:val="22"/>
        </w:rPr>
      </w:pPr>
    </w:p>
    <w:p w:rsidR="003602B4" w:rsidRPr="003602B4" w:rsidRDefault="003602B4" w:rsidP="003602B4">
      <w:pPr>
        <w:pStyle w:val="ListParagraph"/>
        <w:spacing w:after="120"/>
        <w:ind w:left="1440"/>
        <w:rPr>
          <w:rFonts w:ascii="Arial" w:hAnsi="Arial" w:cs="Arial"/>
          <w:sz w:val="22"/>
          <w:szCs w:val="22"/>
        </w:rPr>
      </w:pPr>
    </w:p>
    <w:p w:rsidR="0098143B" w:rsidRPr="00273CFC" w:rsidRDefault="0098143B" w:rsidP="006D6213">
      <w:pPr>
        <w:pStyle w:val="ListParagraph"/>
        <w:numPr>
          <w:ilvl w:val="1"/>
          <w:numId w:val="21"/>
        </w:numPr>
        <w:spacing w:after="120"/>
        <w:rPr>
          <w:rFonts w:ascii="Arial" w:hAnsi="Arial" w:cs="Arial"/>
          <w:sz w:val="22"/>
          <w:szCs w:val="22"/>
        </w:rPr>
      </w:pPr>
      <w:r w:rsidRPr="00273CFC">
        <w:rPr>
          <w:rFonts w:ascii="Arial" w:hAnsi="Arial" w:cs="Arial"/>
          <w:color w:val="000000"/>
          <w:sz w:val="22"/>
          <w:szCs w:val="22"/>
        </w:rPr>
        <w:t>Edge Sealants:</w:t>
      </w:r>
    </w:p>
    <w:p w:rsidR="0098143B" w:rsidRPr="00273CFC" w:rsidRDefault="0098143B" w:rsidP="006D6213">
      <w:pPr>
        <w:pStyle w:val="ListParagraph"/>
        <w:numPr>
          <w:ilvl w:val="7"/>
          <w:numId w:val="21"/>
        </w:numPr>
        <w:spacing w:after="120"/>
        <w:ind w:left="2610" w:hanging="450"/>
        <w:rPr>
          <w:rFonts w:ascii="Arial" w:hAnsi="Arial" w:cs="Arial"/>
          <w:sz w:val="22"/>
          <w:szCs w:val="22"/>
        </w:rPr>
      </w:pPr>
      <w:r w:rsidRPr="00273CFC">
        <w:rPr>
          <w:rFonts w:ascii="Arial" w:hAnsi="Arial" w:cs="Arial"/>
          <w:sz w:val="22"/>
          <w:szCs w:val="22"/>
        </w:rPr>
        <w:t>Primary: Polyisobutylene</w:t>
      </w:r>
      <w:r w:rsidR="006D019D">
        <w:rPr>
          <w:rFonts w:ascii="Arial" w:hAnsi="Arial" w:cs="Arial"/>
          <w:sz w:val="22"/>
          <w:szCs w:val="22"/>
        </w:rPr>
        <w:t xml:space="preserve"> (PIB)</w:t>
      </w:r>
      <w:r w:rsidRPr="00273CFC">
        <w:rPr>
          <w:rFonts w:ascii="Arial" w:hAnsi="Arial" w:cs="Arial"/>
          <w:sz w:val="22"/>
          <w:szCs w:val="22"/>
        </w:rPr>
        <w:t xml:space="preserve"> sealant </w:t>
      </w:r>
      <w:r w:rsidRPr="00273CFC">
        <w:rPr>
          <w:rFonts w:ascii="Arial" w:hAnsi="Arial" w:cs="Arial"/>
          <w:color w:val="000000"/>
          <w:sz w:val="22"/>
          <w:szCs w:val="22"/>
        </w:rPr>
        <w:t>complying with ASTM E 774 for glass-to-spacer seals</w:t>
      </w:r>
    </w:p>
    <w:p w:rsidR="0098143B" w:rsidRPr="00273CFC" w:rsidRDefault="0098143B" w:rsidP="006D6213">
      <w:pPr>
        <w:pStyle w:val="ListParagraph"/>
        <w:numPr>
          <w:ilvl w:val="7"/>
          <w:numId w:val="21"/>
        </w:numPr>
        <w:spacing w:after="120"/>
        <w:ind w:left="2610" w:hanging="450"/>
        <w:rPr>
          <w:rFonts w:ascii="Arial" w:hAnsi="Arial" w:cs="Arial"/>
          <w:sz w:val="22"/>
          <w:szCs w:val="22"/>
        </w:rPr>
      </w:pPr>
      <w:r w:rsidRPr="00273CFC">
        <w:rPr>
          <w:rFonts w:ascii="Arial" w:hAnsi="Arial" w:cs="Arial"/>
          <w:color w:val="000000"/>
          <w:sz w:val="22"/>
          <w:szCs w:val="22"/>
        </w:rPr>
        <w:t>Secondary:  Pol</w:t>
      </w:r>
      <w:r w:rsidR="002D720E" w:rsidRPr="00273CFC">
        <w:rPr>
          <w:rFonts w:ascii="Arial" w:hAnsi="Arial" w:cs="Arial"/>
          <w:color w:val="000000"/>
          <w:sz w:val="22"/>
          <w:szCs w:val="22"/>
        </w:rPr>
        <w:t>y</w:t>
      </w:r>
      <w:r w:rsidRPr="00273CFC">
        <w:rPr>
          <w:rFonts w:ascii="Arial" w:hAnsi="Arial" w:cs="Arial"/>
          <w:color w:val="000000"/>
          <w:sz w:val="22"/>
          <w:szCs w:val="22"/>
        </w:rPr>
        <w:t>urethane sealant for perimeter moisture barrier</w:t>
      </w:r>
    </w:p>
    <w:p w:rsidR="0098143B" w:rsidRPr="00273CFC" w:rsidRDefault="0098143B" w:rsidP="006D6213">
      <w:pPr>
        <w:pStyle w:val="ListParagraph"/>
        <w:numPr>
          <w:ilvl w:val="7"/>
          <w:numId w:val="21"/>
        </w:numPr>
        <w:spacing w:after="120"/>
        <w:ind w:left="2610" w:hanging="450"/>
        <w:rPr>
          <w:rFonts w:ascii="Arial" w:hAnsi="Arial" w:cs="Arial"/>
          <w:sz w:val="22"/>
          <w:szCs w:val="22"/>
        </w:rPr>
      </w:pPr>
      <w:r w:rsidRPr="00273CFC">
        <w:rPr>
          <w:rFonts w:ascii="Arial" w:hAnsi="Arial" w:cs="Arial"/>
          <w:color w:val="000000"/>
          <w:sz w:val="22"/>
          <w:szCs w:val="22"/>
        </w:rPr>
        <w:t>Seal durability: conformance to ASTM E 774; visible ALI certification for CBA rating level.  Perimeter seals shall maintain a hermetically-sealed, dehydrated condition for the duration of the product warranty.</w:t>
      </w:r>
    </w:p>
    <w:p w:rsidR="008C4B52" w:rsidRPr="00273CFC" w:rsidRDefault="00195AC8" w:rsidP="008C4B52">
      <w:pPr>
        <w:pStyle w:val="ListParagraph"/>
        <w:spacing w:after="120"/>
        <w:ind w:left="2610"/>
        <w:rPr>
          <w:rFonts w:ascii="Arial" w:hAnsi="Arial" w:cs="Arial"/>
          <w:sz w:val="22"/>
          <w:szCs w:val="22"/>
        </w:rPr>
      </w:pPr>
      <w:r>
        <w:rPr>
          <w:rFonts w:ascii="Arial" w:hAnsi="Arial" w:cs="Arial"/>
          <w:noProof/>
          <w:sz w:val="22"/>
          <w:szCs w:val="22"/>
        </w:rPr>
        <w:pict>
          <v:shape id="_x0000_s1039" type="#_x0000_t202" style="position:absolute;left:0;text-align:left;margin-left:0;margin-top:2.8pt;width:506.25pt;height:27.8pt;z-index:10">
            <v:textbox>
              <w:txbxContent>
                <w:p w:rsidR="007D2135" w:rsidRPr="0008069F" w:rsidRDefault="007D2135">
                  <w:pPr>
                    <w:rPr>
                      <w:rFonts w:ascii="Arial" w:hAnsi="Arial" w:cs="Arial"/>
                      <w:sz w:val="22"/>
                      <w:szCs w:val="22"/>
                    </w:rPr>
                  </w:pPr>
                  <w:r w:rsidRPr="006D019D">
                    <w:rPr>
                      <w:rFonts w:ascii="Arial" w:hAnsi="Arial" w:cs="Arial"/>
                      <w:b/>
                      <w:sz w:val="22"/>
                      <w:szCs w:val="22"/>
                    </w:rPr>
                    <w:t>Specifier Notes:</w:t>
                  </w:r>
                  <w:r w:rsidR="006D019D">
                    <w:rPr>
                      <w:rFonts w:ascii="Arial" w:hAnsi="Arial" w:cs="Arial"/>
                      <w:sz w:val="22"/>
                      <w:szCs w:val="22"/>
                    </w:rPr>
                    <w:t xml:space="preserve">    </w:t>
                  </w:r>
                  <w:r w:rsidRPr="0008069F">
                    <w:rPr>
                      <w:rFonts w:ascii="Arial" w:hAnsi="Arial" w:cs="Arial"/>
                      <w:sz w:val="22"/>
                      <w:szCs w:val="22"/>
                    </w:rPr>
                    <w:t>High-alti</w:t>
                  </w:r>
                  <w:r w:rsidR="006D019D">
                    <w:rPr>
                      <w:rFonts w:ascii="Arial" w:hAnsi="Arial" w:cs="Arial"/>
                      <w:sz w:val="22"/>
                      <w:szCs w:val="22"/>
                    </w:rPr>
                    <w:t xml:space="preserve">tude Insulated Glass Units </w:t>
                  </w:r>
                  <w:r w:rsidRPr="0008069F">
                    <w:rPr>
                      <w:rFonts w:ascii="Arial" w:hAnsi="Arial" w:cs="Arial"/>
                      <w:sz w:val="22"/>
                      <w:szCs w:val="22"/>
                    </w:rPr>
                    <w:t>available.</w:t>
                  </w:r>
                </w:p>
              </w:txbxContent>
            </v:textbox>
          </v:shape>
        </w:pict>
      </w:r>
    </w:p>
    <w:p w:rsidR="0071206D" w:rsidRPr="00273CFC" w:rsidRDefault="0071206D" w:rsidP="006D019D">
      <w:pPr>
        <w:pStyle w:val="ListParagraph"/>
        <w:spacing w:after="120"/>
        <w:ind w:left="0"/>
        <w:rPr>
          <w:rFonts w:ascii="Arial" w:hAnsi="Arial" w:cs="Arial"/>
          <w:sz w:val="22"/>
          <w:szCs w:val="22"/>
        </w:rPr>
      </w:pPr>
    </w:p>
    <w:p w:rsidR="00FE7446" w:rsidRPr="00FE7446" w:rsidRDefault="00FE7446" w:rsidP="00FE7446">
      <w:pPr>
        <w:ind w:left="420"/>
        <w:rPr>
          <w:rFonts w:ascii="Arial" w:hAnsi="Arial" w:cs="Arial"/>
          <w:b/>
          <w:sz w:val="22"/>
          <w:szCs w:val="22"/>
        </w:rPr>
      </w:pPr>
    </w:p>
    <w:p w:rsidR="00C61DD2" w:rsidRPr="00273CFC" w:rsidRDefault="00C61DD2" w:rsidP="006D6213">
      <w:pPr>
        <w:numPr>
          <w:ilvl w:val="1"/>
          <w:numId w:val="17"/>
        </w:numPr>
        <w:rPr>
          <w:rFonts w:ascii="Arial" w:hAnsi="Arial" w:cs="Arial"/>
          <w:b/>
          <w:sz w:val="22"/>
          <w:szCs w:val="22"/>
        </w:rPr>
      </w:pPr>
      <w:r w:rsidRPr="00273CFC">
        <w:rPr>
          <w:rFonts w:ascii="Arial" w:hAnsi="Arial" w:cs="Arial"/>
          <w:b/>
          <w:sz w:val="22"/>
          <w:szCs w:val="22"/>
        </w:rPr>
        <w:t>DIVIDED LITE GRIDS</w:t>
      </w:r>
    </w:p>
    <w:p w:rsidR="00C61DD2" w:rsidRPr="00273CFC" w:rsidRDefault="00C61DD2" w:rsidP="00C61DD2">
      <w:pPr>
        <w:rPr>
          <w:rFonts w:ascii="Arial" w:hAnsi="Arial" w:cs="Arial"/>
          <w:sz w:val="22"/>
          <w:szCs w:val="22"/>
        </w:rPr>
      </w:pPr>
    </w:p>
    <w:p w:rsidR="00C61DD2" w:rsidRPr="00BF317D" w:rsidRDefault="00195AC8" w:rsidP="00C61DD2">
      <w:pPr>
        <w:rPr>
          <w:rFonts w:ascii="Arial" w:hAnsi="Arial" w:cs="Arial"/>
          <w:sz w:val="16"/>
          <w:szCs w:val="16"/>
        </w:rPr>
      </w:pPr>
      <w:r>
        <w:rPr>
          <w:rFonts w:ascii="Arial" w:hAnsi="Arial" w:cs="Arial"/>
          <w:noProof/>
          <w:sz w:val="16"/>
          <w:szCs w:val="16"/>
        </w:rPr>
        <w:pict>
          <v:shape id="_x0000_s1043" type="#_x0000_t202" style="position:absolute;margin-left:0;margin-top:0;width:509.25pt;height:45.9pt;z-index:12;mso-wrap-style:none">
            <v:textbox style="mso-fit-shape-to-text:t">
              <w:txbxContent>
                <w:p w:rsidR="007D2135" w:rsidRPr="00045A7B" w:rsidRDefault="006D019D" w:rsidP="008852B4">
                  <w:pPr>
                    <w:rPr>
                      <w:rFonts w:ascii="Arial" w:hAnsi="Arial" w:cs="Arial"/>
                    </w:rPr>
                  </w:pPr>
                  <w:r w:rsidRPr="006D019D">
                    <w:rPr>
                      <w:rFonts w:ascii="Arial" w:hAnsi="Arial" w:cs="Arial"/>
                      <w:b/>
                      <w:sz w:val="22"/>
                      <w:szCs w:val="22"/>
                    </w:rPr>
                    <w:t>Specifier Notes:</w:t>
                  </w:r>
                  <w:r>
                    <w:rPr>
                      <w:rFonts w:ascii="Arial" w:hAnsi="Arial" w:cs="Arial"/>
                      <w:sz w:val="22"/>
                      <w:szCs w:val="22"/>
                    </w:rPr>
                    <w:t xml:space="preserve"> Verify that desired grid patterns</w:t>
                  </w:r>
                  <w:r w:rsidR="007D2135" w:rsidRPr="00677A62">
                    <w:rPr>
                      <w:rFonts w:ascii="Arial" w:hAnsi="Arial" w:cs="Arial"/>
                      <w:sz w:val="22"/>
                      <w:szCs w:val="22"/>
                    </w:rPr>
                    <w:t>,</w:t>
                  </w:r>
                  <w:r>
                    <w:rPr>
                      <w:rFonts w:ascii="Arial" w:hAnsi="Arial" w:cs="Arial"/>
                      <w:sz w:val="22"/>
                      <w:szCs w:val="22"/>
                    </w:rPr>
                    <w:t xml:space="preserve"> if any, are shown on the drawing. Certain grid patterns may not be available -</w:t>
                  </w:r>
                  <w:r w:rsidR="007D2135" w:rsidRPr="00677A62">
                    <w:rPr>
                      <w:rFonts w:ascii="Arial" w:hAnsi="Arial" w:cs="Arial"/>
                      <w:sz w:val="22"/>
                      <w:szCs w:val="22"/>
                    </w:rPr>
                    <w:t xml:space="preserve"> CONSULT </w:t>
                  </w:r>
                  <w:r w:rsidR="003602B4">
                    <w:rPr>
                      <w:rFonts w:ascii="Arial" w:hAnsi="Arial" w:cs="Arial"/>
                      <w:sz w:val="22"/>
                      <w:szCs w:val="22"/>
                    </w:rPr>
                    <w:t xml:space="preserve">ALPEN HIGH PERFORMANCE PRODUCTS </w:t>
                  </w:r>
                  <w:proofErr w:type="gramStart"/>
                  <w:r w:rsidR="003602B4">
                    <w:rPr>
                      <w:rFonts w:ascii="Arial" w:hAnsi="Arial" w:cs="Arial"/>
                      <w:sz w:val="22"/>
                      <w:szCs w:val="22"/>
                    </w:rPr>
                    <w:t xml:space="preserve">REPRESENTATIVE </w:t>
                  </w:r>
                  <w:r w:rsidR="007D2135" w:rsidRPr="00677A62">
                    <w:rPr>
                      <w:rFonts w:ascii="Arial" w:hAnsi="Arial" w:cs="Arial"/>
                      <w:sz w:val="22"/>
                      <w:szCs w:val="22"/>
                    </w:rPr>
                    <w:t xml:space="preserve"> FOR</w:t>
                  </w:r>
                  <w:proofErr w:type="gramEnd"/>
                  <w:r w:rsidR="007D2135" w:rsidRPr="00677A62">
                    <w:rPr>
                      <w:rFonts w:ascii="Arial" w:hAnsi="Arial" w:cs="Arial"/>
                      <w:sz w:val="22"/>
                      <w:szCs w:val="22"/>
                    </w:rPr>
                    <w:t xml:space="preserve"> UNUSUAL DESIGN APPLICATIONS.  </w:t>
                  </w:r>
                </w:p>
              </w:txbxContent>
            </v:textbox>
            <w10:wrap type="square"/>
          </v:shape>
        </w:pict>
      </w:r>
    </w:p>
    <w:p w:rsidR="00307D75" w:rsidRPr="00273CFC" w:rsidRDefault="00C61DD2" w:rsidP="00307D75">
      <w:pPr>
        <w:numPr>
          <w:ilvl w:val="0"/>
          <w:numId w:val="29"/>
        </w:numPr>
        <w:rPr>
          <w:rFonts w:ascii="Arial" w:hAnsi="Arial" w:cs="Arial"/>
          <w:sz w:val="22"/>
          <w:szCs w:val="22"/>
        </w:rPr>
      </w:pPr>
      <w:r w:rsidRPr="00273CFC">
        <w:rPr>
          <w:rFonts w:ascii="Arial" w:hAnsi="Arial" w:cs="Arial"/>
          <w:sz w:val="22"/>
          <w:szCs w:val="22"/>
        </w:rPr>
        <w:t>Grid descriptions</w:t>
      </w:r>
    </w:p>
    <w:p w:rsidR="00232223" w:rsidRPr="00273CFC" w:rsidRDefault="00C53E9C" w:rsidP="00307D75">
      <w:pPr>
        <w:numPr>
          <w:ilvl w:val="1"/>
          <w:numId w:val="29"/>
        </w:numPr>
        <w:rPr>
          <w:rFonts w:ascii="Arial" w:hAnsi="Arial" w:cs="Arial"/>
          <w:sz w:val="22"/>
          <w:szCs w:val="22"/>
        </w:rPr>
      </w:pPr>
      <w:r>
        <w:rPr>
          <w:rFonts w:ascii="Arial" w:hAnsi="Arial" w:cs="Arial"/>
          <w:sz w:val="22"/>
          <w:szCs w:val="22"/>
        </w:rPr>
        <w:t xml:space="preserve">Simulated Divided </w:t>
      </w:r>
      <w:proofErr w:type="spellStart"/>
      <w:r>
        <w:rPr>
          <w:rFonts w:ascii="Arial" w:hAnsi="Arial" w:cs="Arial"/>
          <w:sz w:val="22"/>
          <w:szCs w:val="22"/>
        </w:rPr>
        <w:t>Lite</w:t>
      </w:r>
      <w:proofErr w:type="spellEnd"/>
      <w:r>
        <w:rPr>
          <w:rFonts w:ascii="Arial" w:hAnsi="Arial" w:cs="Arial"/>
          <w:sz w:val="22"/>
          <w:szCs w:val="22"/>
        </w:rPr>
        <w:t xml:space="preserve"> (SDL) </w:t>
      </w:r>
      <w:r w:rsidR="00232223" w:rsidRPr="00273CFC">
        <w:rPr>
          <w:rFonts w:ascii="Arial" w:hAnsi="Arial" w:cs="Arial"/>
          <w:sz w:val="22"/>
          <w:szCs w:val="22"/>
        </w:rPr>
        <w:t xml:space="preserve">- exterior/interior mounted, </w:t>
      </w:r>
      <w:r w:rsidR="00307D75" w:rsidRPr="00273CFC">
        <w:rPr>
          <w:rFonts w:ascii="Arial" w:hAnsi="Arial" w:cs="Arial"/>
          <w:sz w:val="22"/>
          <w:szCs w:val="22"/>
        </w:rPr>
        <w:t>finished to match interior or exterior window finish.</w:t>
      </w:r>
      <w:r w:rsidR="00BC269F">
        <w:rPr>
          <w:rFonts w:ascii="Arial" w:hAnsi="Arial" w:cs="Arial"/>
          <w:sz w:val="22"/>
          <w:szCs w:val="22"/>
        </w:rPr>
        <w:t xml:space="preserve">  [7/8” Bar]</w:t>
      </w:r>
    </w:p>
    <w:p w:rsidR="00673C1B" w:rsidRPr="00273CFC" w:rsidRDefault="00673C1B" w:rsidP="00C53E9C">
      <w:pPr>
        <w:pStyle w:val="ListParagraph"/>
        <w:spacing w:after="120"/>
        <w:ind w:left="0"/>
        <w:rPr>
          <w:rFonts w:ascii="Arial" w:hAnsi="Arial" w:cs="Arial"/>
          <w:sz w:val="22"/>
          <w:szCs w:val="22"/>
        </w:rPr>
      </w:pPr>
    </w:p>
    <w:p w:rsidR="00E71328" w:rsidRPr="00273CFC" w:rsidRDefault="00E71328" w:rsidP="006D6213">
      <w:pPr>
        <w:numPr>
          <w:ilvl w:val="1"/>
          <w:numId w:val="17"/>
        </w:numPr>
        <w:rPr>
          <w:rFonts w:ascii="Arial" w:hAnsi="Arial" w:cs="Arial"/>
          <w:b/>
          <w:sz w:val="22"/>
          <w:szCs w:val="22"/>
        </w:rPr>
      </w:pPr>
      <w:r w:rsidRPr="00273CFC">
        <w:rPr>
          <w:rFonts w:ascii="Arial" w:hAnsi="Arial" w:cs="Arial"/>
          <w:b/>
          <w:sz w:val="22"/>
          <w:szCs w:val="22"/>
        </w:rPr>
        <w:t>FINISH (Exterior / Interior)</w:t>
      </w:r>
    </w:p>
    <w:p w:rsidR="00E71328" w:rsidRPr="00273CFC" w:rsidRDefault="00E71328" w:rsidP="00307D75">
      <w:pPr>
        <w:numPr>
          <w:ilvl w:val="0"/>
          <w:numId w:val="27"/>
        </w:numPr>
        <w:tabs>
          <w:tab w:val="left" w:pos="450"/>
        </w:tabs>
        <w:rPr>
          <w:rFonts w:ascii="Arial" w:hAnsi="Arial" w:cs="Arial"/>
          <w:sz w:val="22"/>
          <w:szCs w:val="22"/>
        </w:rPr>
      </w:pPr>
      <w:r w:rsidRPr="00273CFC">
        <w:rPr>
          <w:rFonts w:ascii="Arial" w:hAnsi="Arial" w:cs="Arial"/>
          <w:sz w:val="22"/>
          <w:szCs w:val="22"/>
        </w:rPr>
        <w:t>Frame and Sash colors: [White] [</w:t>
      </w:r>
      <w:r w:rsidR="00C53E9C">
        <w:rPr>
          <w:rFonts w:ascii="Arial" w:hAnsi="Arial" w:cs="Arial"/>
          <w:sz w:val="22"/>
          <w:szCs w:val="22"/>
        </w:rPr>
        <w:t>Bronze] [Almond] [Sand</w:t>
      </w:r>
      <w:r w:rsidR="0002424B">
        <w:rPr>
          <w:rFonts w:ascii="Arial" w:hAnsi="Arial" w:cs="Arial"/>
          <w:sz w:val="22"/>
          <w:szCs w:val="22"/>
        </w:rPr>
        <w:t>stone</w:t>
      </w:r>
      <w:r w:rsidR="00C53E9C">
        <w:rPr>
          <w:rFonts w:ascii="Arial" w:hAnsi="Arial" w:cs="Arial"/>
          <w:sz w:val="22"/>
          <w:szCs w:val="22"/>
        </w:rPr>
        <w:t>] [Slate]</w:t>
      </w:r>
    </w:p>
    <w:p w:rsidR="00E71328" w:rsidRPr="00273CFC" w:rsidRDefault="00E71328" w:rsidP="00232223">
      <w:pPr>
        <w:ind w:left="720" w:firstLine="720"/>
        <w:rPr>
          <w:rFonts w:ascii="Arial" w:hAnsi="Arial" w:cs="Arial"/>
          <w:sz w:val="22"/>
          <w:szCs w:val="22"/>
        </w:rPr>
      </w:pPr>
      <w:r w:rsidRPr="00273CFC">
        <w:rPr>
          <w:rFonts w:ascii="Arial" w:hAnsi="Arial" w:cs="Arial"/>
          <w:sz w:val="22"/>
          <w:szCs w:val="22"/>
        </w:rPr>
        <w:t>Split – one color inside; different color outside</w:t>
      </w:r>
    </w:p>
    <w:p w:rsidR="00E71328" w:rsidRPr="00273CFC" w:rsidRDefault="00E71328" w:rsidP="00232223">
      <w:pPr>
        <w:ind w:left="720" w:firstLine="720"/>
        <w:rPr>
          <w:rFonts w:ascii="Arial" w:hAnsi="Arial" w:cs="Arial"/>
          <w:sz w:val="22"/>
          <w:szCs w:val="22"/>
        </w:rPr>
      </w:pPr>
      <w:r w:rsidRPr="00273CFC">
        <w:rPr>
          <w:rFonts w:ascii="Arial" w:hAnsi="Arial" w:cs="Arial"/>
          <w:sz w:val="22"/>
          <w:szCs w:val="22"/>
        </w:rPr>
        <w:t>Custom</w:t>
      </w:r>
      <w:r w:rsidR="00232223" w:rsidRPr="00273CFC">
        <w:rPr>
          <w:rFonts w:ascii="Arial" w:hAnsi="Arial" w:cs="Arial"/>
          <w:sz w:val="22"/>
          <w:szCs w:val="22"/>
        </w:rPr>
        <w:t xml:space="preserve"> – custom color requests require Pantone number and matching swatch.</w:t>
      </w:r>
    </w:p>
    <w:p w:rsidR="00232223" w:rsidRPr="00273CFC" w:rsidRDefault="00232223" w:rsidP="006D6213">
      <w:pPr>
        <w:numPr>
          <w:ilvl w:val="0"/>
          <w:numId w:val="27"/>
        </w:numPr>
        <w:rPr>
          <w:rFonts w:ascii="Arial" w:hAnsi="Arial" w:cs="Arial"/>
          <w:sz w:val="22"/>
          <w:szCs w:val="22"/>
        </w:rPr>
      </w:pPr>
      <w:r w:rsidRPr="00273CFC">
        <w:rPr>
          <w:rFonts w:ascii="Arial" w:hAnsi="Arial" w:cs="Arial"/>
          <w:sz w:val="22"/>
          <w:szCs w:val="22"/>
        </w:rPr>
        <w:t>Interior Wood Veneer [Oak</w:t>
      </w:r>
      <w:r w:rsidR="00C53E9C">
        <w:rPr>
          <w:rFonts w:ascii="Arial" w:hAnsi="Arial" w:cs="Arial"/>
          <w:sz w:val="22"/>
          <w:szCs w:val="22"/>
        </w:rPr>
        <w:t xml:space="preserve"> Veneer</w:t>
      </w:r>
      <w:r w:rsidRPr="00273CFC">
        <w:rPr>
          <w:rFonts w:ascii="Arial" w:hAnsi="Arial" w:cs="Arial"/>
          <w:sz w:val="22"/>
          <w:szCs w:val="22"/>
        </w:rPr>
        <w:t>] [Fir</w:t>
      </w:r>
      <w:r w:rsidR="00C53E9C">
        <w:rPr>
          <w:rFonts w:ascii="Arial" w:hAnsi="Arial" w:cs="Arial"/>
          <w:sz w:val="22"/>
          <w:szCs w:val="22"/>
        </w:rPr>
        <w:t xml:space="preserve"> Veneer</w:t>
      </w:r>
      <w:r w:rsidRPr="00273CFC">
        <w:rPr>
          <w:rFonts w:ascii="Arial" w:hAnsi="Arial" w:cs="Arial"/>
          <w:sz w:val="22"/>
          <w:szCs w:val="22"/>
        </w:rPr>
        <w:t>]</w:t>
      </w:r>
    </w:p>
    <w:p w:rsidR="00222CF9" w:rsidRPr="00273CFC" w:rsidRDefault="00222CF9" w:rsidP="00222CF9">
      <w:pPr>
        <w:numPr>
          <w:ilvl w:val="0"/>
          <w:numId w:val="27"/>
        </w:numPr>
        <w:rPr>
          <w:rFonts w:ascii="Arial" w:hAnsi="Arial" w:cs="Arial"/>
          <w:sz w:val="22"/>
          <w:szCs w:val="22"/>
        </w:rPr>
      </w:pPr>
      <w:r w:rsidRPr="00273CFC">
        <w:rPr>
          <w:rFonts w:ascii="Arial" w:hAnsi="Arial" w:cs="Arial"/>
          <w:sz w:val="22"/>
          <w:szCs w:val="22"/>
        </w:rPr>
        <w:t>Color match screen frame to window frame and sash color</w:t>
      </w:r>
    </w:p>
    <w:p w:rsidR="00E71328" w:rsidRPr="00273CFC" w:rsidRDefault="00E71328" w:rsidP="00E71328">
      <w:pPr>
        <w:rPr>
          <w:rFonts w:ascii="Arial" w:hAnsi="Arial" w:cs="Arial"/>
          <w:sz w:val="22"/>
          <w:szCs w:val="22"/>
        </w:rPr>
      </w:pPr>
    </w:p>
    <w:p w:rsidR="00E71328" w:rsidRPr="00273CFC" w:rsidRDefault="00E71328" w:rsidP="006D6213">
      <w:pPr>
        <w:numPr>
          <w:ilvl w:val="1"/>
          <w:numId w:val="17"/>
        </w:numPr>
        <w:rPr>
          <w:rFonts w:ascii="Arial" w:hAnsi="Arial" w:cs="Arial"/>
          <w:b/>
          <w:sz w:val="22"/>
          <w:szCs w:val="22"/>
        </w:rPr>
      </w:pPr>
      <w:r w:rsidRPr="00273CFC">
        <w:rPr>
          <w:rFonts w:ascii="Arial" w:hAnsi="Arial" w:cs="Arial"/>
          <w:b/>
          <w:sz w:val="22"/>
          <w:szCs w:val="22"/>
        </w:rPr>
        <w:t>SOURCE QUALITY CONTROL</w:t>
      </w:r>
    </w:p>
    <w:p w:rsidR="00E71328" w:rsidRPr="00273CFC" w:rsidRDefault="00E71328" w:rsidP="006D6213">
      <w:pPr>
        <w:numPr>
          <w:ilvl w:val="0"/>
          <w:numId w:val="28"/>
        </w:numPr>
        <w:rPr>
          <w:rFonts w:ascii="Arial" w:hAnsi="Arial" w:cs="Arial"/>
          <w:sz w:val="22"/>
          <w:szCs w:val="22"/>
        </w:rPr>
      </w:pPr>
      <w:r w:rsidRPr="00273CFC">
        <w:rPr>
          <w:rFonts w:ascii="Arial" w:hAnsi="Arial" w:cs="Arial"/>
          <w:sz w:val="22"/>
          <w:szCs w:val="22"/>
        </w:rPr>
        <w:t>Windows inspected in accordance with manufa</w:t>
      </w:r>
      <w:r w:rsidR="00232223" w:rsidRPr="00273CFC">
        <w:rPr>
          <w:rFonts w:ascii="Arial" w:hAnsi="Arial" w:cs="Arial"/>
          <w:sz w:val="22"/>
          <w:szCs w:val="22"/>
        </w:rPr>
        <w:t>cturers Quality Control Program.</w:t>
      </w:r>
    </w:p>
    <w:p w:rsidR="00673C1B" w:rsidRPr="00273CFC" w:rsidRDefault="00673C1B" w:rsidP="00C53E9C">
      <w:pPr>
        <w:pStyle w:val="ListParagraph"/>
        <w:spacing w:after="120"/>
        <w:ind w:left="0"/>
        <w:rPr>
          <w:rFonts w:ascii="Arial" w:hAnsi="Arial" w:cs="Arial"/>
          <w:sz w:val="22"/>
          <w:szCs w:val="22"/>
        </w:rPr>
      </w:pPr>
    </w:p>
    <w:p w:rsidR="00C3120E" w:rsidRPr="00273CFC" w:rsidRDefault="00195AC8" w:rsidP="006D6213">
      <w:pPr>
        <w:numPr>
          <w:ilvl w:val="1"/>
          <w:numId w:val="17"/>
        </w:numPr>
        <w:rPr>
          <w:rFonts w:ascii="Arial" w:hAnsi="Arial" w:cs="Arial"/>
          <w:b/>
          <w:sz w:val="22"/>
          <w:szCs w:val="22"/>
        </w:rPr>
      </w:pPr>
      <w:r w:rsidRPr="00195AC8">
        <w:rPr>
          <w:rFonts w:ascii="Arial" w:hAnsi="Arial" w:cs="Arial"/>
          <w:noProof/>
          <w:sz w:val="16"/>
          <w:szCs w:val="16"/>
        </w:rPr>
        <w:pict>
          <v:shape id="_x0000_s1044" type="#_x0000_t202" style="position:absolute;left:0;text-align:left;margin-left:-12.75pt;margin-top:25.3pt;width:528pt;height:33.25pt;z-index:13">
            <v:textbox style="mso-next-textbox:#_x0000_s1044;mso-fit-shape-to-text:t">
              <w:txbxContent>
                <w:p w:rsidR="007D2135" w:rsidRPr="00B073A2" w:rsidRDefault="007D2135" w:rsidP="008852B4">
                  <w:pPr>
                    <w:rPr>
                      <w:rFonts w:ascii="Arial" w:hAnsi="Arial" w:cs="Arial"/>
                    </w:rPr>
                  </w:pPr>
                  <w:r w:rsidRPr="00C53E9C">
                    <w:rPr>
                      <w:rFonts w:ascii="Arial" w:hAnsi="Arial" w:cs="Arial"/>
                      <w:b/>
                      <w:sz w:val="22"/>
                      <w:szCs w:val="22"/>
                    </w:rPr>
                    <w:t>Specifier Notes:</w:t>
                  </w:r>
                  <w:r>
                    <w:rPr>
                      <w:rFonts w:ascii="Arial" w:hAnsi="Arial" w:cs="Arial"/>
                      <w:sz w:val="22"/>
                      <w:szCs w:val="22"/>
                    </w:rPr>
                    <w:t xml:space="preserve">    </w:t>
                  </w:r>
                  <w:r w:rsidRPr="00677A62">
                    <w:rPr>
                      <w:rFonts w:ascii="Arial" w:hAnsi="Arial" w:cs="Arial"/>
                      <w:sz w:val="22"/>
                      <w:szCs w:val="22"/>
                    </w:rPr>
                    <w:t>SEL</w:t>
                  </w:r>
                  <w:r w:rsidR="00696431">
                    <w:rPr>
                      <w:rFonts w:ascii="Arial" w:hAnsi="Arial" w:cs="Arial"/>
                      <w:sz w:val="22"/>
                      <w:szCs w:val="22"/>
                    </w:rPr>
                    <w:t xml:space="preserve">ECT FOLLOWING WINDOW </w:t>
                  </w:r>
                  <w:r w:rsidRPr="00677A62">
                    <w:rPr>
                      <w:rFonts w:ascii="Arial" w:hAnsi="Arial" w:cs="Arial"/>
                      <w:sz w:val="22"/>
                      <w:szCs w:val="22"/>
                    </w:rPr>
                    <w:t>TYPES BASED ON PROJECT REQUIREMENTS.  DELETE WINDOW TYPES NOT USED.</w:t>
                  </w:r>
                </w:p>
              </w:txbxContent>
            </v:textbox>
            <w10:wrap type="square"/>
          </v:shape>
        </w:pict>
      </w:r>
      <w:r w:rsidR="00C3120E" w:rsidRPr="00273CFC">
        <w:rPr>
          <w:rFonts w:ascii="Arial" w:hAnsi="Arial" w:cs="Arial"/>
          <w:b/>
          <w:sz w:val="22"/>
          <w:szCs w:val="22"/>
        </w:rPr>
        <w:t>WINDOW TYPES</w:t>
      </w:r>
    </w:p>
    <w:p w:rsidR="00C3120E" w:rsidRPr="00273CFC" w:rsidRDefault="00C3120E" w:rsidP="00C3120E">
      <w:pPr>
        <w:rPr>
          <w:rFonts w:ascii="Arial" w:hAnsi="Arial" w:cs="Arial"/>
          <w:sz w:val="22"/>
          <w:szCs w:val="22"/>
        </w:rPr>
      </w:pPr>
    </w:p>
    <w:p w:rsidR="00AC69FA" w:rsidRPr="00BF317D" w:rsidRDefault="00AC69FA" w:rsidP="009C1813">
      <w:pPr>
        <w:rPr>
          <w:rFonts w:ascii="Arial" w:hAnsi="Arial" w:cs="Arial"/>
          <w:sz w:val="16"/>
          <w:szCs w:val="16"/>
        </w:rPr>
      </w:pPr>
    </w:p>
    <w:p w:rsidR="00AF0E8D" w:rsidRDefault="00AF0E8D" w:rsidP="00AF0E8D">
      <w:pPr>
        <w:rPr>
          <w:rFonts w:ascii="Arial" w:hAnsi="Arial" w:cs="Arial"/>
          <w:sz w:val="22"/>
          <w:szCs w:val="22"/>
        </w:rPr>
      </w:pPr>
      <w:r w:rsidRPr="00273CFC">
        <w:rPr>
          <w:rFonts w:ascii="Arial" w:hAnsi="Arial" w:cs="Arial"/>
          <w:sz w:val="22"/>
          <w:szCs w:val="22"/>
        </w:rPr>
        <w:t>Casement Wi</w:t>
      </w:r>
      <w:r w:rsidR="00C53E9C">
        <w:rPr>
          <w:rFonts w:ascii="Arial" w:hAnsi="Arial" w:cs="Arial"/>
          <w:sz w:val="22"/>
          <w:szCs w:val="22"/>
        </w:rPr>
        <w:t xml:space="preserve">ndow </w:t>
      </w:r>
      <w:r w:rsidR="000E2264">
        <w:rPr>
          <w:rFonts w:ascii="Arial" w:hAnsi="Arial" w:cs="Arial"/>
          <w:sz w:val="22"/>
          <w:szCs w:val="22"/>
        </w:rPr>
        <w:t>[ZR-5 s], [ZR-6], [ZR-7], [ZR-9], [ZR-10]</w:t>
      </w:r>
    </w:p>
    <w:p w:rsidR="003602B4" w:rsidRPr="00273CFC" w:rsidRDefault="003602B4" w:rsidP="00AF0E8D">
      <w:pPr>
        <w:rPr>
          <w:rFonts w:ascii="Arial" w:hAnsi="Arial" w:cs="Arial"/>
          <w:sz w:val="22"/>
          <w:szCs w:val="22"/>
        </w:rPr>
      </w:pPr>
    </w:p>
    <w:p w:rsidR="00E903C2" w:rsidRPr="00273CFC" w:rsidRDefault="00E903C2" w:rsidP="006D6213">
      <w:pPr>
        <w:numPr>
          <w:ilvl w:val="0"/>
          <w:numId w:val="36"/>
        </w:numPr>
        <w:rPr>
          <w:rFonts w:ascii="Arial" w:hAnsi="Arial" w:cs="Arial"/>
          <w:sz w:val="22"/>
          <w:szCs w:val="22"/>
        </w:rPr>
      </w:pPr>
      <w:r w:rsidRPr="00273CFC">
        <w:rPr>
          <w:rFonts w:ascii="Arial" w:hAnsi="Arial" w:cs="Arial"/>
          <w:sz w:val="22"/>
          <w:szCs w:val="22"/>
        </w:rPr>
        <w:t xml:space="preserve"> Factory assembled and glazed outward opening fiberglass casement </w:t>
      </w:r>
    </w:p>
    <w:p w:rsidR="00E903C2" w:rsidRPr="00273CFC" w:rsidRDefault="00E903C2" w:rsidP="006D6213">
      <w:pPr>
        <w:numPr>
          <w:ilvl w:val="0"/>
          <w:numId w:val="36"/>
        </w:numPr>
        <w:rPr>
          <w:rFonts w:ascii="Arial" w:hAnsi="Arial" w:cs="Arial"/>
          <w:sz w:val="22"/>
          <w:szCs w:val="22"/>
        </w:rPr>
      </w:pPr>
      <w:r w:rsidRPr="00273CFC">
        <w:rPr>
          <w:rFonts w:ascii="Arial" w:hAnsi="Arial" w:cs="Arial"/>
          <w:sz w:val="22"/>
          <w:szCs w:val="22"/>
        </w:rPr>
        <w:t xml:space="preserve"> </w:t>
      </w:r>
      <w:r w:rsidR="00AF0E8D" w:rsidRPr="00273CFC">
        <w:rPr>
          <w:rFonts w:ascii="Arial" w:hAnsi="Arial" w:cs="Arial"/>
          <w:sz w:val="22"/>
          <w:szCs w:val="22"/>
        </w:rPr>
        <w:t xml:space="preserve">Frame:  </w:t>
      </w:r>
    </w:p>
    <w:p w:rsidR="00E078DF" w:rsidRPr="00273CFC" w:rsidRDefault="00E078DF" w:rsidP="006D6213">
      <w:pPr>
        <w:numPr>
          <w:ilvl w:val="0"/>
          <w:numId w:val="37"/>
        </w:numPr>
        <w:rPr>
          <w:rFonts w:ascii="Arial" w:hAnsi="Arial" w:cs="Arial"/>
          <w:sz w:val="22"/>
          <w:szCs w:val="22"/>
        </w:rPr>
      </w:pPr>
      <w:r w:rsidRPr="00273CFC">
        <w:rPr>
          <w:rFonts w:ascii="Arial" w:hAnsi="Arial" w:cs="Arial"/>
          <w:sz w:val="22"/>
          <w:szCs w:val="22"/>
        </w:rPr>
        <w:t>C</w:t>
      </w:r>
      <w:r w:rsidR="00E903C2" w:rsidRPr="00273CFC">
        <w:rPr>
          <w:rFonts w:ascii="Arial" w:hAnsi="Arial" w:cs="Arial"/>
          <w:sz w:val="22"/>
          <w:szCs w:val="22"/>
        </w:rPr>
        <w:t>hambere</w:t>
      </w:r>
      <w:r w:rsidR="00117343">
        <w:rPr>
          <w:rFonts w:ascii="Arial" w:hAnsi="Arial" w:cs="Arial"/>
          <w:sz w:val="22"/>
          <w:szCs w:val="22"/>
        </w:rPr>
        <w:t>d, foam insulated</w:t>
      </w:r>
      <w:r w:rsidR="00E903C2" w:rsidRPr="00273CFC">
        <w:rPr>
          <w:rFonts w:ascii="Arial" w:hAnsi="Arial" w:cs="Arial"/>
          <w:sz w:val="22"/>
          <w:szCs w:val="22"/>
        </w:rPr>
        <w:t xml:space="preserve">, </w:t>
      </w:r>
      <w:r w:rsidR="00AF0E8D" w:rsidRPr="00273CFC">
        <w:rPr>
          <w:rFonts w:ascii="Arial" w:hAnsi="Arial" w:cs="Arial"/>
          <w:sz w:val="22"/>
          <w:szCs w:val="22"/>
        </w:rPr>
        <w:t xml:space="preserve">pultruded fiberglass </w:t>
      </w:r>
    </w:p>
    <w:p w:rsidR="00E903C2" w:rsidRPr="00273CFC" w:rsidRDefault="00E903C2" w:rsidP="006D6213">
      <w:pPr>
        <w:numPr>
          <w:ilvl w:val="0"/>
          <w:numId w:val="37"/>
        </w:numPr>
        <w:rPr>
          <w:rFonts w:ascii="Arial" w:hAnsi="Arial" w:cs="Arial"/>
          <w:sz w:val="22"/>
          <w:szCs w:val="22"/>
        </w:rPr>
      </w:pPr>
      <w:r w:rsidRPr="00273CFC">
        <w:rPr>
          <w:rFonts w:ascii="Arial" w:hAnsi="Arial" w:cs="Arial"/>
          <w:sz w:val="22"/>
          <w:szCs w:val="22"/>
        </w:rPr>
        <w:t xml:space="preserve">Interior Exposed Surfaces:  </w:t>
      </w:r>
      <w:r w:rsidR="00C53E9C">
        <w:rPr>
          <w:rFonts w:ascii="Arial" w:hAnsi="Arial" w:cs="Arial"/>
          <w:sz w:val="22"/>
          <w:szCs w:val="22"/>
        </w:rPr>
        <w:t>[</w:t>
      </w:r>
      <w:r w:rsidRPr="00273CFC">
        <w:rPr>
          <w:rFonts w:ascii="Arial" w:hAnsi="Arial" w:cs="Arial"/>
          <w:sz w:val="22"/>
          <w:szCs w:val="22"/>
        </w:rPr>
        <w:t>Factory applied coating</w:t>
      </w:r>
      <w:r w:rsidR="00C53E9C">
        <w:rPr>
          <w:rFonts w:ascii="Arial" w:hAnsi="Arial" w:cs="Arial"/>
          <w:sz w:val="22"/>
          <w:szCs w:val="22"/>
        </w:rPr>
        <w:t xml:space="preserve"> -        color]</w:t>
      </w:r>
      <w:r w:rsidRPr="00273CFC">
        <w:rPr>
          <w:rFonts w:ascii="Arial" w:hAnsi="Arial" w:cs="Arial"/>
          <w:sz w:val="22"/>
          <w:szCs w:val="22"/>
        </w:rPr>
        <w:t xml:space="preserve"> </w:t>
      </w:r>
      <w:r w:rsidR="00E078DF" w:rsidRPr="00273CFC">
        <w:rPr>
          <w:rFonts w:ascii="Arial" w:hAnsi="Arial" w:cs="Arial"/>
          <w:sz w:val="22"/>
          <w:szCs w:val="22"/>
        </w:rPr>
        <w:t>[Oak Veneer] [VG Fir</w:t>
      </w:r>
      <w:r w:rsidR="00C53E9C">
        <w:rPr>
          <w:rFonts w:ascii="Arial" w:hAnsi="Arial" w:cs="Arial"/>
          <w:sz w:val="22"/>
          <w:szCs w:val="22"/>
        </w:rPr>
        <w:t xml:space="preserve"> Veneer</w:t>
      </w:r>
      <w:r w:rsidR="00E078DF" w:rsidRPr="00273CFC">
        <w:rPr>
          <w:rFonts w:ascii="Arial" w:hAnsi="Arial" w:cs="Arial"/>
          <w:sz w:val="22"/>
          <w:szCs w:val="22"/>
        </w:rPr>
        <w:t>]</w:t>
      </w:r>
    </w:p>
    <w:p w:rsidR="00E078DF" w:rsidRPr="00273CFC" w:rsidRDefault="00E078DF" w:rsidP="006D6213">
      <w:pPr>
        <w:numPr>
          <w:ilvl w:val="0"/>
          <w:numId w:val="37"/>
        </w:numPr>
        <w:rPr>
          <w:rFonts w:ascii="Arial" w:hAnsi="Arial" w:cs="Arial"/>
          <w:sz w:val="22"/>
          <w:szCs w:val="22"/>
        </w:rPr>
      </w:pPr>
      <w:r w:rsidRPr="00273CFC">
        <w:rPr>
          <w:rFonts w:ascii="Arial" w:hAnsi="Arial" w:cs="Arial"/>
          <w:sz w:val="22"/>
          <w:szCs w:val="22"/>
        </w:rPr>
        <w:lastRenderedPageBreak/>
        <w:t>Overall Frame Depth:  3-1/4 inch (83 mm)</w:t>
      </w:r>
    </w:p>
    <w:p w:rsidR="00683809" w:rsidRPr="00273CFC" w:rsidRDefault="00AF0E8D" w:rsidP="006D6213">
      <w:pPr>
        <w:numPr>
          <w:ilvl w:val="0"/>
          <w:numId w:val="36"/>
        </w:numPr>
        <w:rPr>
          <w:rFonts w:ascii="Arial" w:hAnsi="Arial" w:cs="Arial"/>
          <w:sz w:val="22"/>
          <w:szCs w:val="22"/>
        </w:rPr>
      </w:pPr>
      <w:r w:rsidRPr="00273CFC">
        <w:rPr>
          <w:rFonts w:ascii="Arial" w:hAnsi="Arial" w:cs="Arial"/>
          <w:sz w:val="22"/>
          <w:szCs w:val="22"/>
        </w:rPr>
        <w:t xml:space="preserve">Sash:  </w:t>
      </w:r>
    </w:p>
    <w:p w:rsidR="00683809" w:rsidRPr="00273CFC" w:rsidRDefault="00117343" w:rsidP="006D6213">
      <w:pPr>
        <w:numPr>
          <w:ilvl w:val="0"/>
          <w:numId w:val="38"/>
        </w:numPr>
        <w:rPr>
          <w:rFonts w:ascii="Arial" w:hAnsi="Arial" w:cs="Arial"/>
          <w:sz w:val="22"/>
          <w:szCs w:val="22"/>
        </w:rPr>
      </w:pPr>
      <w:r>
        <w:rPr>
          <w:rFonts w:ascii="Arial" w:hAnsi="Arial" w:cs="Arial"/>
          <w:sz w:val="22"/>
          <w:szCs w:val="22"/>
        </w:rPr>
        <w:t>Chambered, foam insulated</w:t>
      </w:r>
      <w:r w:rsidR="00683809" w:rsidRPr="00273CFC">
        <w:rPr>
          <w:rFonts w:ascii="Arial" w:hAnsi="Arial" w:cs="Arial"/>
          <w:sz w:val="22"/>
          <w:szCs w:val="22"/>
        </w:rPr>
        <w:t>, pultruded fiberglass</w:t>
      </w:r>
    </w:p>
    <w:p w:rsidR="00B0315C" w:rsidRPr="00273CFC" w:rsidRDefault="00B0315C" w:rsidP="006D6213">
      <w:pPr>
        <w:numPr>
          <w:ilvl w:val="0"/>
          <w:numId w:val="38"/>
        </w:numPr>
        <w:rPr>
          <w:rFonts w:ascii="Arial" w:hAnsi="Arial" w:cs="Arial"/>
          <w:sz w:val="22"/>
          <w:szCs w:val="22"/>
        </w:rPr>
      </w:pPr>
      <w:r w:rsidRPr="00273CFC">
        <w:rPr>
          <w:rFonts w:ascii="Arial" w:hAnsi="Arial" w:cs="Arial"/>
          <w:sz w:val="22"/>
          <w:szCs w:val="22"/>
        </w:rPr>
        <w:t>Interior Exposed Surfaces:  Factory applied coating</w:t>
      </w:r>
      <w:r w:rsidR="00C53E9C">
        <w:rPr>
          <w:rFonts w:ascii="Arial" w:hAnsi="Arial" w:cs="Arial"/>
          <w:sz w:val="22"/>
          <w:szCs w:val="22"/>
        </w:rPr>
        <w:t xml:space="preserve"> -          color]</w:t>
      </w:r>
      <w:r w:rsidRPr="00273CFC">
        <w:rPr>
          <w:rFonts w:ascii="Arial" w:hAnsi="Arial" w:cs="Arial"/>
          <w:sz w:val="22"/>
          <w:szCs w:val="22"/>
        </w:rPr>
        <w:t xml:space="preserve"> [Oak Veneer] [VG Fir</w:t>
      </w:r>
      <w:r w:rsidR="00E60DBE">
        <w:rPr>
          <w:rFonts w:ascii="Arial" w:hAnsi="Arial" w:cs="Arial"/>
          <w:sz w:val="22"/>
          <w:szCs w:val="22"/>
        </w:rPr>
        <w:t xml:space="preserve"> Veneer</w:t>
      </w:r>
      <w:r w:rsidRPr="00273CFC">
        <w:rPr>
          <w:rFonts w:ascii="Arial" w:hAnsi="Arial" w:cs="Arial"/>
          <w:sz w:val="22"/>
          <w:szCs w:val="22"/>
        </w:rPr>
        <w:t>]</w:t>
      </w:r>
    </w:p>
    <w:p w:rsidR="008848CB" w:rsidRPr="00273CFC" w:rsidRDefault="008848CB" w:rsidP="006D6213">
      <w:pPr>
        <w:numPr>
          <w:ilvl w:val="0"/>
          <w:numId w:val="38"/>
        </w:numPr>
        <w:rPr>
          <w:rFonts w:ascii="Arial" w:hAnsi="Arial" w:cs="Arial"/>
          <w:sz w:val="22"/>
          <w:szCs w:val="22"/>
        </w:rPr>
      </w:pPr>
      <w:r w:rsidRPr="00273CFC">
        <w:rPr>
          <w:rFonts w:ascii="Arial" w:hAnsi="Arial" w:cs="Arial"/>
          <w:sz w:val="22"/>
          <w:szCs w:val="22"/>
        </w:rPr>
        <w:t>Minimum 2-1/4 inch (57 mm) deep, chambered, pultruded fiberglass profile.</w:t>
      </w:r>
    </w:p>
    <w:p w:rsidR="00AF0E8D" w:rsidRPr="00273CFC" w:rsidRDefault="00AF0E8D" w:rsidP="006D6213">
      <w:pPr>
        <w:numPr>
          <w:ilvl w:val="0"/>
          <w:numId w:val="36"/>
        </w:numPr>
        <w:rPr>
          <w:rFonts w:ascii="Arial" w:hAnsi="Arial" w:cs="Arial"/>
          <w:sz w:val="22"/>
          <w:szCs w:val="22"/>
        </w:rPr>
      </w:pPr>
      <w:r w:rsidRPr="00273CFC">
        <w:rPr>
          <w:rFonts w:ascii="Arial" w:hAnsi="Arial" w:cs="Arial"/>
          <w:sz w:val="22"/>
          <w:szCs w:val="22"/>
        </w:rPr>
        <w:t xml:space="preserve">Sightlines:  </w:t>
      </w:r>
      <w:r w:rsidR="008848CB" w:rsidRPr="00273CFC">
        <w:rPr>
          <w:rFonts w:ascii="Arial" w:hAnsi="Arial" w:cs="Arial"/>
          <w:sz w:val="22"/>
          <w:szCs w:val="22"/>
        </w:rPr>
        <w:t>edge of frame to tip of gl</w:t>
      </w:r>
      <w:r w:rsidR="00C53E9C">
        <w:rPr>
          <w:rFonts w:ascii="Arial" w:hAnsi="Arial" w:cs="Arial"/>
          <w:sz w:val="22"/>
          <w:szCs w:val="22"/>
        </w:rPr>
        <w:t>azing tower or glass line 2 13/16</w:t>
      </w:r>
      <w:r w:rsidR="008848CB" w:rsidRPr="00273CFC">
        <w:rPr>
          <w:rFonts w:ascii="Arial" w:hAnsi="Arial" w:cs="Arial"/>
          <w:sz w:val="22"/>
          <w:szCs w:val="22"/>
        </w:rPr>
        <w:t>” (72mm)</w:t>
      </w:r>
    </w:p>
    <w:p w:rsidR="008848CB" w:rsidRPr="00273CFC" w:rsidRDefault="00036665" w:rsidP="006D6213">
      <w:pPr>
        <w:numPr>
          <w:ilvl w:val="0"/>
          <w:numId w:val="36"/>
        </w:numPr>
        <w:rPr>
          <w:rFonts w:ascii="Arial" w:hAnsi="Arial" w:cs="Arial"/>
          <w:sz w:val="22"/>
          <w:szCs w:val="22"/>
        </w:rPr>
      </w:pPr>
      <w:r>
        <w:rPr>
          <w:rFonts w:ascii="Arial" w:hAnsi="Arial" w:cs="Arial"/>
          <w:sz w:val="22"/>
          <w:szCs w:val="22"/>
        </w:rPr>
        <w:t>Weather-strip</w:t>
      </w:r>
      <w:r w:rsidR="008848CB" w:rsidRPr="00273CFC">
        <w:rPr>
          <w:rFonts w:ascii="Arial" w:hAnsi="Arial" w:cs="Arial"/>
          <w:sz w:val="22"/>
          <w:szCs w:val="22"/>
        </w:rPr>
        <w:t>:</w:t>
      </w:r>
    </w:p>
    <w:p w:rsidR="008848CB" w:rsidRPr="00273CFC" w:rsidRDefault="00036665" w:rsidP="006D6213">
      <w:pPr>
        <w:numPr>
          <w:ilvl w:val="0"/>
          <w:numId w:val="39"/>
        </w:numPr>
        <w:rPr>
          <w:rFonts w:ascii="Arial" w:hAnsi="Arial" w:cs="Arial"/>
          <w:sz w:val="22"/>
          <w:szCs w:val="22"/>
        </w:rPr>
      </w:pPr>
      <w:r>
        <w:rPr>
          <w:rFonts w:ascii="Arial" w:hAnsi="Arial" w:cs="Arial"/>
          <w:sz w:val="22"/>
          <w:szCs w:val="22"/>
        </w:rPr>
        <w:t>Triple</w:t>
      </w:r>
      <w:r w:rsidR="008848CB" w:rsidRPr="00273CFC">
        <w:rPr>
          <w:rFonts w:ascii="Arial" w:hAnsi="Arial" w:cs="Arial"/>
          <w:sz w:val="22"/>
          <w:szCs w:val="22"/>
        </w:rPr>
        <w:t xml:space="preserve"> weather</w:t>
      </w:r>
      <w:r>
        <w:rPr>
          <w:rFonts w:ascii="Arial" w:hAnsi="Arial" w:cs="Arial"/>
          <w:sz w:val="22"/>
          <w:szCs w:val="22"/>
        </w:rPr>
        <w:t>-strip</w:t>
      </w:r>
    </w:p>
    <w:p w:rsidR="008848CB" w:rsidRPr="00273CFC" w:rsidRDefault="008848CB" w:rsidP="00036665">
      <w:pPr>
        <w:numPr>
          <w:ilvl w:val="1"/>
          <w:numId w:val="39"/>
        </w:numPr>
        <w:rPr>
          <w:rFonts w:ascii="Arial" w:hAnsi="Arial" w:cs="Arial"/>
          <w:sz w:val="22"/>
          <w:szCs w:val="22"/>
        </w:rPr>
      </w:pPr>
      <w:r w:rsidRPr="00273CFC">
        <w:rPr>
          <w:rFonts w:ascii="Arial" w:hAnsi="Arial" w:cs="Arial"/>
          <w:sz w:val="22"/>
          <w:szCs w:val="22"/>
        </w:rPr>
        <w:t>Continuous, flexible PVC type around sash perimeter</w:t>
      </w:r>
    </w:p>
    <w:p w:rsidR="008848CB" w:rsidRDefault="008848CB" w:rsidP="00036665">
      <w:pPr>
        <w:numPr>
          <w:ilvl w:val="1"/>
          <w:numId w:val="39"/>
        </w:numPr>
        <w:rPr>
          <w:rFonts w:ascii="Arial" w:hAnsi="Arial" w:cs="Arial"/>
          <w:sz w:val="22"/>
          <w:szCs w:val="22"/>
        </w:rPr>
      </w:pPr>
      <w:r w:rsidRPr="00273CFC">
        <w:rPr>
          <w:rFonts w:ascii="Arial" w:hAnsi="Arial" w:cs="Arial"/>
          <w:sz w:val="22"/>
          <w:szCs w:val="22"/>
        </w:rPr>
        <w:t>Foam with fabric skin around frames interior perimeter</w:t>
      </w:r>
    </w:p>
    <w:p w:rsidR="00036665" w:rsidRPr="00273CFC" w:rsidRDefault="00036665" w:rsidP="00036665">
      <w:pPr>
        <w:numPr>
          <w:ilvl w:val="1"/>
          <w:numId w:val="39"/>
        </w:numPr>
        <w:rPr>
          <w:rFonts w:ascii="Arial" w:hAnsi="Arial" w:cs="Arial"/>
          <w:sz w:val="22"/>
          <w:szCs w:val="22"/>
        </w:rPr>
      </w:pPr>
      <w:r>
        <w:rPr>
          <w:rFonts w:ascii="Arial" w:hAnsi="Arial" w:cs="Arial"/>
          <w:sz w:val="22"/>
          <w:szCs w:val="22"/>
        </w:rPr>
        <w:t>Neoprene around perimeter of frame at sash opening</w:t>
      </w:r>
    </w:p>
    <w:p w:rsidR="008848CB" w:rsidRPr="00273CFC" w:rsidRDefault="008848CB" w:rsidP="006D6213">
      <w:pPr>
        <w:numPr>
          <w:ilvl w:val="0"/>
          <w:numId w:val="36"/>
        </w:numPr>
        <w:rPr>
          <w:rFonts w:ascii="Arial" w:hAnsi="Arial" w:cs="Arial"/>
          <w:sz w:val="22"/>
          <w:szCs w:val="22"/>
        </w:rPr>
      </w:pPr>
      <w:r w:rsidRPr="00273CFC">
        <w:rPr>
          <w:rFonts w:ascii="Arial" w:hAnsi="Arial" w:cs="Arial"/>
          <w:sz w:val="22"/>
          <w:szCs w:val="22"/>
        </w:rPr>
        <w:t>Hardware:</w:t>
      </w:r>
    </w:p>
    <w:p w:rsidR="008848CB" w:rsidRPr="00273CFC" w:rsidRDefault="008848CB" w:rsidP="006D6213">
      <w:pPr>
        <w:numPr>
          <w:ilvl w:val="0"/>
          <w:numId w:val="40"/>
        </w:numPr>
        <w:rPr>
          <w:rFonts w:ascii="Arial" w:hAnsi="Arial" w:cs="Arial"/>
          <w:sz w:val="22"/>
          <w:szCs w:val="22"/>
        </w:rPr>
      </w:pPr>
      <w:r w:rsidRPr="00273CFC">
        <w:rPr>
          <w:rFonts w:ascii="Arial" w:hAnsi="Arial" w:cs="Arial"/>
          <w:sz w:val="22"/>
          <w:szCs w:val="22"/>
        </w:rPr>
        <w:t xml:space="preserve">Operator </w:t>
      </w:r>
      <w:r w:rsidR="00411785" w:rsidRPr="00273CFC">
        <w:rPr>
          <w:rFonts w:ascii="Arial" w:hAnsi="Arial" w:cs="Arial"/>
          <w:sz w:val="22"/>
          <w:szCs w:val="22"/>
        </w:rPr>
        <w:t>– steel worm-gear operator, zinc die cast base with painted finish</w:t>
      </w:r>
    </w:p>
    <w:p w:rsidR="00411785" w:rsidRPr="0002424B" w:rsidRDefault="0002424B" w:rsidP="0002424B">
      <w:pPr>
        <w:numPr>
          <w:ilvl w:val="0"/>
          <w:numId w:val="40"/>
        </w:numPr>
        <w:rPr>
          <w:rFonts w:ascii="Arial" w:hAnsi="Arial" w:cs="Arial"/>
          <w:sz w:val="22"/>
          <w:szCs w:val="22"/>
        </w:rPr>
      </w:pPr>
      <w:r w:rsidRPr="000326FB">
        <w:rPr>
          <w:rFonts w:ascii="Arial" w:hAnsi="Arial" w:cs="Arial"/>
          <w:sz w:val="22"/>
          <w:szCs w:val="22"/>
        </w:rPr>
        <w:t>Crank Handle – integrated folding handle with painted finish</w:t>
      </w:r>
      <w:r>
        <w:rPr>
          <w:rFonts w:ascii="Arial" w:hAnsi="Arial" w:cs="Arial"/>
          <w:sz w:val="22"/>
          <w:szCs w:val="22"/>
        </w:rPr>
        <w:t xml:space="preserve"> [White] [Beige] [Coppertone] [Chestnut] [Black]  </w:t>
      </w:r>
      <w:r w:rsidRPr="00117343">
        <w:rPr>
          <w:rFonts w:ascii="Arial" w:hAnsi="Arial" w:cs="Arial"/>
          <w:color w:val="0070C0"/>
          <w:sz w:val="22"/>
          <w:szCs w:val="22"/>
        </w:rPr>
        <w:t>Optional:</w:t>
      </w:r>
      <w:r>
        <w:rPr>
          <w:rFonts w:ascii="Arial" w:hAnsi="Arial" w:cs="Arial"/>
          <w:sz w:val="22"/>
          <w:szCs w:val="22"/>
        </w:rPr>
        <w:t xml:space="preserve"> [ORB] [Pewter] [Brushed Nickel] [Antique Brass]</w:t>
      </w:r>
    </w:p>
    <w:p w:rsidR="00411785" w:rsidRPr="00273CFC" w:rsidRDefault="00411785" w:rsidP="006D6213">
      <w:pPr>
        <w:numPr>
          <w:ilvl w:val="0"/>
          <w:numId w:val="40"/>
        </w:numPr>
        <w:rPr>
          <w:rFonts w:ascii="Arial" w:hAnsi="Arial" w:cs="Arial"/>
          <w:sz w:val="22"/>
          <w:szCs w:val="22"/>
        </w:rPr>
      </w:pPr>
      <w:r w:rsidRPr="00273CFC">
        <w:rPr>
          <w:rFonts w:ascii="Arial" w:hAnsi="Arial" w:cs="Arial"/>
          <w:sz w:val="22"/>
          <w:szCs w:val="22"/>
        </w:rPr>
        <w:t>Locking System – Single handle multi-point with positive action (</w:t>
      </w:r>
      <w:r w:rsidR="00767004" w:rsidRPr="00273CFC">
        <w:rPr>
          <w:rFonts w:ascii="Arial" w:hAnsi="Arial" w:cs="Arial"/>
          <w:sz w:val="22"/>
          <w:szCs w:val="22"/>
        </w:rPr>
        <w:t>reaches</w:t>
      </w:r>
      <w:r w:rsidRPr="00273CFC">
        <w:rPr>
          <w:rFonts w:ascii="Arial" w:hAnsi="Arial" w:cs="Arial"/>
          <w:sz w:val="22"/>
          <w:szCs w:val="22"/>
        </w:rPr>
        <w:t xml:space="preserve"> out and pull</w:t>
      </w:r>
      <w:r w:rsidR="00BF317D">
        <w:rPr>
          <w:rFonts w:ascii="Arial" w:hAnsi="Arial" w:cs="Arial"/>
          <w:sz w:val="22"/>
          <w:szCs w:val="22"/>
        </w:rPr>
        <w:t>s</w:t>
      </w:r>
      <w:r w:rsidRPr="00273CFC">
        <w:rPr>
          <w:rFonts w:ascii="Arial" w:hAnsi="Arial" w:cs="Arial"/>
          <w:sz w:val="22"/>
          <w:szCs w:val="22"/>
        </w:rPr>
        <w:t xml:space="preserve"> tight).</w:t>
      </w:r>
    </w:p>
    <w:p w:rsidR="00411785" w:rsidRPr="00273CFC" w:rsidRDefault="00411785" w:rsidP="006D6213">
      <w:pPr>
        <w:numPr>
          <w:ilvl w:val="0"/>
          <w:numId w:val="40"/>
        </w:numPr>
        <w:rPr>
          <w:rFonts w:ascii="Arial" w:hAnsi="Arial" w:cs="Arial"/>
          <w:sz w:val="22"/>
          <w:szCs w:val="22"/>
        </w:rPr>
      </w:pPr>
      <w:r w:rsidRPr="00273CFC">
        <w:rPr>
          <w:rFonts w:ascii="Arial" w:hAnsi="Arial" w:cs="Arial"/>
          <w:sz w:val="22"/>
          <w:szCs w:val="22"/>
        </w:rPr>
        <w:t>All exposed fasteners- stainless steel</w:t>
      </w:r>
    </w:p>
    <w:p w:rsidR="00411785" w:rsidRPr="00273CFC" w:rsidRDefault="00411785" w:rsidP="006D6213">
      <w:pPr>
        <w:numPr>
          <w:ilvl w:val="0"/>
          <w:numId w:val="36"/>
        </w:numPr>
        <w:rPr>
          <w:rFonts w:ascii="Arial" w:hAnsi="Arial" w:cs="Arial"/>
          <w:sz w:val="22"/>
          <w:szCs w:val="22"/>
        </w:rPr>
      </w:pPr>
      <w:r w:rsidRPr="00273CFC">
        <w:rPr>
          <w:rFonts w:ascii="Arial" w:hAnsi="Arial" w:cs="Arial"/>
          <w:sz w:val="22"/>
          <w:szCs w:val="22"/>
        </w:rPr>
        <w:t>Simulated-Divided-</w:t>
      </w:r>
      <w:proofErr w:type="spellStart"/>
      <w:r w:rsidRPr="00273CFC">
        <w:rPr>
          <w:rFonts w:ascii="Arial" w:hAnsi="Arial" w:cs="Arial"/>
          <w:sz w:val="22"/>
          <w:szCs w:val="22"/>
        </w:rPr>
        <w:t>Lite</w:t>
      </w:r>
      <w:proofErr w:type="spellEnd"/>
      <w:r w:rsidRPr="00273CFC">
        <w:rPr>
          <w:rFonts w:ascii="Arial" w:hAnsi="Arial" w:cs="Arial"/>
          <w:sz w:val="22"/>
          <w:szCs w:val="22"/>
        </w:rPr>
        <w:t xml:space="preserve"> (SDL) Grids </w:t>
      </w:r>
      <w:r w:rsidR="00BF317D">
        <w:rPr>
          <w:rFonts w:ascii="Arial" w:hAnsi="Arial" w:cs="Arial"/>
          <w:sz w:val="22"/>
          <w:szCs w:val="22"/>
        </w:rPr>
        <w:t xml:space="preserve">7/8” </w:t>
      </w:r>
      <w:r w:rsidR="00117343">
        <w:rPr>
          <w:rFonts w:ascii="Arial" w:hAnsi="Arial" w:cs="Arial"/>
          <w:sz w:val="22"/>
          <w:szCs w:val="22"/>
        </w:rPr>
        <w:t xml:space="preserve">  </w:t>
      </w:r>
      <w:r w:rsidR="0072705C">
        <w:rPr>
          <w:rFonts w:ascii="Arial" w:hAnsi="Arial" w:cs="Arial"/>
          <w:sz w:val="22"/>
          <w:szCs w:val="22"/>
        </w:rPr>
        <w:t xml:space="preserve"> </w:t>
      </w:r>
      <w:r w:rsidRPr="00273CFC">
        <w:rPr>
          <w:rFonts w:ascii="Arial" w:hAnsi="Arial" w:cs="Arial"/>
          <w:sz w:val="22"/>
          <w:szCs w:val="22"/>
        </w:rPr>
        <w:t>(Optional)</w:t>
      </w:r>
    </w:p>
    <w:p w:rsidR="00411785" w:rsidRPr="00273CFC" w:rsidRDefault="00411785" w:rsidP="006D6213">
      <w:pPr>
        <w:numPr>
          <w:ilvl w:val="0"/>
          <w:numId w:val="41"/>
        </w:numPr>
        <w:rPr>
          <w:rFonts w:ascii="Arial" w:hAnsi="Arial" w:cs="Arial"/>
          <w:sz w:val="22"/>
          <w:szCs w:val="22"/>
        </w:rPr>
      </w:pPr>
      <w:r w:rsidRPr="00273CFC">
        <w:rPr>
          <w:rFonts w:ascii="Arial" w:hAnsi="Arial" w:cs="Arial"/>
          <w:sz w:val="22"/>
          <w:szCs w:val="22"/>
        </w:rPr>
        <w:t>Interior (room side) grids:  Solid [Oak] [VG Fir]</w:t>
      </w:r>
    </w:p>
    <w:p w:rsidR="00411785" w:rsidRPr="00273CFC" w:rsidRDefault="00411785" w:rsidP="006D6213">
      <w:pPr>
        <w:numPr>
          <w:ilvl w:val="0"/>
          <w:numId w:val="41"/>
        </w:numPr>
        <w:rPr>
          <w:rFonts w:ascii="Arial" w:hAnsi="Arial" w:cs="Arial"/>
          <w:sz w:val="22"/>
          <w:szCs w:val="22"/>
        </w:rPr>
      </w:pPr>
      <w:r w:rsidRPr="00273CFC">
        <w:rPr>
          <w:rFonts w:ascii="Arial" w:hAnsi="Arial" w:cs="Arial"/>
          <w:sz w:val="22"/>
          <w:szCs w:val="22"/>
        </w:rPr>
        <w:t>Exterior Grids:  Extruded Aluminum</w:t>
      </w:r>
      <w:r w:rsidR="00BF317D">
        <w:rPr>
          <w:rFonts w:ascii="Arial" w:hAnsi="Arial" w:cs="Arial"/>
          <w:sz w:val="22"/>
          <w:szCs w:val="22"/>
        </w:rPr>
        <w:t xml:space="preserve"> </w:t>
      </w:r>
    </w:p>
    <w:p w:rsidR="00411785" w:rsidRPr="00273CFC" w:rsidRDefault="00411785" w:rsidP="006D6213">
      <w:pPr>
        <w:numPr>
          <w:ilvl w:val="0"/>
          <w:numId w:val="36"/>
        </w:numPr>
        <w:rPr>
          <w:rFonts w:ascii="Arial" w:hAnsi="Arial" w:cs="Arial"/>
          <w:sz w:val="22"/>
          <w:szCs w:val="22"/>
        </w:rPr>
      </w:pPr>
      <w:r w:rsidRPr="00273CFC">
        <w:rPr>
          <w:rFonts w:ascii="Arial" w:hAnsi="Arial" w:cs="Arial"/>
          <w:sz w:val="22"/>
          <w:szCs w:val="22"/>
        </w:rPr>
        <w:t>Performance Class Structural</w:t>
      </w:r>
    </w:p>
    <w:p w:rsidR="00411785" w:rsidRPr="00273CFC" w:rsidRDefault="00411785" w:rsidP="006D6213">
      <w:pPr>
        <w:numPr>
          <w:ilvl w:val="0"/>
          <w:numId w:val="42"/>
        </w:numPr>
        <w:rPr>
          <w:rFonts w:ascii="Arial" w:hAnsi="Arial" w:cs="Arial"/>
          <w:sz w:val="22"/>
          <w:szCs w:val="22"/>
        </w:rPr>
      </w:pPr>
      <w:r w:rsidRPr="00273CFC">
        <w:rPr>
          <w:rFonts w:ascii="Arial" w:hAnsi="Arial" w:cs="Arial"/>
          <w:sz w:val="22"/>
          <w:szCs w:val="22"/>
        </w:rPr>
        <w:t xml:space="preserve">Commercial </w:t>
      </w:r>
      <w:r w:rsidR="0072705C">
        <w:rPr>
          <w:rFonts w:ascii="Arial" w:hAnsi="Arial" w:cs="Arial"/>
          <w:sz w:val="22"/>
          <w:szCs w:val="22"/>
        </w:rPr>
        <w:t xml:space="preserve"> CW-PG50</w:t>
      </w:r>
    </w:p>
    <w:p w:rsidR="00FB6B0E" w:rsidRPr="00273CFC" w:rsidRDefault="00FB6B0E" w:rsidP="00B91A8E">
      <w:pPr>
        <w:rPr>
          <w:rFonts w:ascii="Arial" w:hAnsi="Arial" w:cs="Arial"/>
          <w:sz w:val="22"/>
          <w:szCs w:val="22"/>
          <w:u w:val="single"/>
        </w:rPr>
      </w:pPr>
    </w:p>
    <w:p w:rsidR="00B91A8E" w:rsidRPr="00273CFC" w:rsidRDefault="00B91A8E" w:rsidP="00B91A8E">
      <w:pPr>
        <w:rPr>
          <w:rFonts w:ascii="Arial" w:hAnsi="Arial" w:cs="Arial"/>
          <w:sz w:val="22"/>
          <w:szCs w:val="22"/>
          <w:u w:val="single"/>
        </w:rPr>
      </w:pPr>
      <w:r w:rsidRPr="00273CFC">
        <w:rPr>
          <w:rFonts w:ascii="Arial" w:hAnsi="Arial" w:cs="Arial"/>
          <w:sz w:val="22"/>
          <w:szCs w:val="22"/>
          <w:u w:val="single"/>
        </w:rPr>
        <w:t>PART 3 – EXECUTION</w:t>
      </w:r>
    </w:p>
    <w:p w:rsidR="00EA44BF" w:rsidRPr="00273CFC" w:rsidRDefault="00EA44BF" w:rsidP="00EA44BF">
      <w:pPr>
        <w:rPr>
          <w:rFonts w:ascii="Arial" w:hAnsi="Arial" w:cs="Arial"/>
          <w:sz w:val="22"/>
          <w:szCs w:val="22"/>
        </w:rPr>
      </w:pPr>
    </w:p>
    <w:p w:rsidR="00363C08" w:rsidRPr="00273CFC" w:rsidRDefault="00363C08" w:rsidP="00363C08">
      <w:pPr>
        <w:pStyle w:val="ListParagraph"/>
        <w:numPr>
          <w:ilvl w:val="0"/>
          <w:numId w:val="24"/>
        </w:numPr>
        <w:rPr>
          <w:rFonts w:ascii="Arial" w:hAnsi="Arial" w:cs="Arial"/>
          <w:b/>
          <w:vanish/>
          <w:sz w:val="22"/>
          <w:szCs w:val="22"/>
        </w:rPr>
      </w:pPr>
    </w:p>
    <w:p w:rsidR="00363C08" w:rsidRPr="00273CFC" w:rsidRDefault="00363C08" w:rsidP="00363C08">
      <w:pPr>
        <w:pStyle w:val="ListParagraph"/>
        <w:numPr>
          <w:ilvl w:val="0"/>
          <w:numId w:val="24"/>
        </w:numPr>
        <w:rPr>
          <w:rFonts w:ascii="Arial" w:hAnsi="Arial" w:cs="Arial"/>
          <w:b/>
          <w:vanish/>
          <w:sz w:val="22"/>
          <w:szCs w:val="22"/>
        </w:rPr>
      </w:pPr>
    </w:p>
    <w:p w:rsidR="00363C08" w:rsidRPr="00273CFC" w:rsidRDefault="00363C08" w:rsidP="00363C08">
      <w:pPr>
        <w:pStyle w:val="ListParagraph"/>
        <w:numPr>
          <w:ilvl w:val="0"/>
          <w:numId w:val="24"/>
        </w:numPr>
        <w:rPr>
          <w:rFonts w:ascii="Arial" w:hAnsi="Arial" w:cs="Arial"/>
          <w:b/>
          <w:vanish/>
          <w:sz w:val="22"/>
          <w:szCs w:val="22"/>
        </w:rPr>
      </w:pPr>
    </w:p>
    <w:p w:rsidR="00B91A8E" w:rsidRPr="00273CFC" w:rsidRDefault="00B91A8E" w:rsidP="00363C08">
      <w:pPr>
        <w:numPr>
          <w:ilvl w:val="1"/>
          <w:numId w:val="24"/>
        </w:numPr>
        <w:ind w:left="420"/>
        <w:rPr>
          <w:rFonts w:ascii="Arial" w:hAnsi="Arial" w:cs="Arial"/>
          <w:b/>
          <w:sz w:val="22"/>
          <w:szCs w:val="22"/>
        </w:rPr>
      </w:pPr>
      <w:r w:rsidRPr="00273CFC">
        <w:rPr>
          <w:rFonts w:ascii="Arial" w:hAnsi="Arial" w:cs="Arial"/>
          <w:b/>
          <w:sz w:val="22"/>
          <w:szCs w:val="22"/>
        </w:rPr>
        <w:t>EXAMINATION</w:t>
      </w:r>
    </w:p>
    <w:p w:rsidR="00B91A8E" w:rsidRPr="00273CFC" w:rsidRDefault="00B91A8E" w:rsidP="00B91A8E">
      <w:pPr>
        <w:rPr>
          <w:rFonts w:ascii="Arial" w:hAnsi="Arial" w:cs="Arial"/>
          <w:sz w:val="22"/>
          <w:szCs w:val="22"/>
        </w:rPr>
      </w:pPr>
    </w:p>
    <w:p w:rsidR="00B91A8E" w:rsidRPr="00273CFC" w:rsidRDefault="00B91A8E" w:rsidP="006D6213">
      <w:pPr>
        <w:numPr>
          <w:ilvl w:val="0"/>
          <w:numId w:val="30"/>
        </w:numPr>
        <w:rPr>
          <w:rFonts w:ascii="Arial" w:hAnsi="Arial" w:cs="Arial"/>
          <w:sz w:val="22"/>
          <w:szCs w:val="22"/>
        </w:rPr>
      </w:pPr>
      <w:r w:rsidRPr="00273CFC">
        <w:rPr>
          <w:rFonts w:ascii="Arial" w:hAnsi="Arial" w:cs="Arial"/>
          <w:sz w:val="22"/>
          <w:szCs w:val="22"/>
        </w:rPr>
        <w:t>Examine openings in which windows will be installed.</w:t>
      </w:r>
    </w:p>
    <w:p w:rsidR="00AC69FA" w:rsidRPr="00273CFC" w:rsidRDefault="00AC69FA" w:rsidP="006D6213">
      <w:pPr>
        <w:pStyle w:val="ListParagraph"/>
        <w:numPr>
          <w:ilvl w:val="0"/>
          <w:numId w:val="31"/>
        </w:numPr>
        <w:rPr>
          <w:rFonts w:ascii="Arial" w:hAnsi="Arial" w:cs="Arial"/>
          <w:sz w:val="22"/>
          <w:szCs w:val="22"/>
        </w:rPr>
      </w:pPr>
      <w:r w:rsidRPr="00273CFC">
        <w:rPr>
          <w:rFonts w:ascii="Arial" w:hAnsi="Arial" w:cs="Arial"/>
          <w:color w:val="000000"/>
          <w:sz w:val="22"/>
          <w:szCs w:val="22"/>
        </w:rPr>
        <w:t>Field verify that the existing window openings are within tolerance, plumb, level, clean, and provide a solid anchoring surface and substrate.  Also confirm that the openings and are in accordance with approved shop drawings.</w:t>
      </w:r>
    </w:p>
    <w:p w:rsidR="00B91A8E" w:rsidRPr="00273CFC" w:rsidRDefault="00B91A8E" w:rsidP="006D6213">
      <w:pPr>
        <w:pStyle w:val="ListParagraph"/>
        <w:numPr>
          <w:ilvl w:val="0"/>
          <w:numId w:val="31"/>
        </w:numPr>
        <w:rPr>
          <w:rFonts w:ascii="Arial" w:hAnsi="Arial" w:cs="Arial"/>
          <w:sz w:val="22"/>
          <w:szCs w:val="22"/>
        </w:rPr>
      </w:pPr>
      <w:r w:rsidRPr="00273CFC">
        <w:rPr>
          <w:rFonts w:ascii="Arial" w:hAnsi="Arial" w:cs="Arial"/>
          <w:sz w:val="22"/>
          <w:szCs w:val="22"/>
        </w:rPr>
        <w:t xml:space="preserve">Verify that framing complies with </w:t>
      </w:r>
      <w:r w:rsidR="00E75119" w:rsidRPr="00273CFC">
        <w:rPr>
          <w:rFonts w:ascii="Arial" w:hAnsi="Arial" w:cs="Arial"/>
          <w:sz w:val="22"/>
          <w:szCs w:val="22"/>
        </w:rPr>
        <w:t xml:space="preserve">method of installation </w:t>
      </w:r>
      <w:r w:rsidRPr="00273CFC">
        <w:rPr>
          <w:rFonts w:ascii="Arial" w:hAnsi="Arial" w:cs="Arial"/>
          <w:sz w:val="22"/>
          <w:szCs w:val="22"/>
        </w:rPr>
        <w:t xml:space="preserve">  </w:t>
      </w:r>
    </w:p>
    <w:p w:rsidR="00B91A8E" w:rsidRPr="00273CFC" w:rsidRDefault="00B91A8E" w:rsidP="006D6213">
      <w:pPr>
        <w:numPr>
          <w:ilvl w:val="0"/>
          <w:numId w:val="31"/>
        </w:numPr>
        <w:rPr>
          <w:rFonts w:ascii="Arial" w:hAnsi="Arial" w:cs="Arial"/>
          <w:sz w:val="22"/>
          <w:szCs w:val="22"/>
        </w:rPr>
      </w:pPr>
      <w:r w:rsidRPr="00273CFC">
        <w:rPr>
          <w:rFonts w:ascii="Arial" w:hAnsi="Arial" w:cs="Arial"/>
          <w:sz w:val="22"/>
          <w:szCs w:val="22"/>
        </w:rPr>
        <w:t>Verify that fasteners in framed walls are fully driven and will not interfere with window installation</w:t>
      </w:r>
    </w:p>
    <w:p w:rsidR="00E75119" w:rsidRPr="00273CFC" w:rsidRDefault="00E75119" w:rsidP="00B91A8E">
      <w:pPr>
        <w:rPr>
          <w:rFonts w:ascii="Arial" w:hAnsi="Arial" w:cs="Arial"/>
          <w:sz w:val="22"/>
          <w:szCs w:val="22"/>
        </w:rPr>
      </w:pPr>
    </w:p>
    <w:p w:rsidR="00E75119" w:rsidRPr="00273CFC" w:rsidRDefault="00B91A8E" w:rsidP="006D6213">
      <w:pPr>
        <w:numPr>
          <w:ilvl w:val="0"/>
          <w:numId w:val="30"/>
        </w:numPr>
        <w:rPr>
          <w:rFonts w:ascii="Arial" w:hAnsi="Arial" w:cs="Arial"/>
          <w:sz w:val="22"/>
          <w:szCs w:val="22"/>
        </w:rPr>
      </w:pPr>
      <w:r w:rsidRPr="00273CFC">
        <w:rPr>
          <w:rFonts w:ascii="Arial" w:hAnsi="Arial" w:cs="Arial"/>
          <w:sz w:val="22"/>
          <w:szCs w:val="22"/>
        </w:rPr>
        <w:t>Coordinate with responsible entity to correct unsatisfactory conditions.</w:t>
      </w:r>
      <w:r w:rsidR="00E75119" w:rsidRPr="00273CFC">
        <w:rPr>
          <w:rFonts w:ascii="Arial" w:hAnsi="Arial" w:cs="Arial"/>
          <w:sz w:val="22"/>
          <w:szCs w:val="22"/>
        </w:rPr>
        <w:t xml:space="preserve">  Notify Architect of conditions that would adversely affect installation or subsequent use.  Do not proceed with installation until unsatisfactory conditions are corrected.</w:t>
      </w:r>
    </w:p>
    <w:p w:rsidR="00B91A8E" w:rsidRPr="00273CFC" w:rsidRDefault="00B91A8E" w:rsidP="00B91A8E">
      <w:pPr>
        <w:rPr>
          <w:rFonts w:ascii="Arial" w:hAnsi="Arial" w:cs="Arial"/>
          <w:sz w:val="22"/>
          <w:szCs w:val="22"/>
        </w:rPr>
      </w:pPr>
    </w:p>
    <w:p w:rsidR="00B91A8E" w:rsidRPr="00273CFC" w:rsidRDefault="00B91A8E" w:rsidP="006D6213">
      <w:pPr>
        <w:numPr>
          <w:ilvl w:val="0"/>
          <w:numId w:val="30"/>
        </w:numPr>
        <w:rPr>
          <w:rFonts w:ascii="Arial" w:hAnsi="Arial" w:cs="Arial"/>
          <w:sz w:val="22"/>
          <w:szCs w:val="22"/>
        </w:rPr>
      </w:pPr>
      <w:r w:rsidRPr="00273CFC">
        <w:rPr>
          <w:rFonts w:ascii="Arial" w:hAnsi="Arial" w:cs="Arial"/>
          <w:sz w:val="22"/>
          <w:szCs w:val="22"/>
        </w:rPr>
        <w:t>Commencement of work by installer is acceptable of substrate conditions.</w:t>
      </w:r>
    </w:p>
    <w:p w:rsidR="00B91A8E" w:rsidRPr="00273CFC" w:rsidRDefault="00B91A8E" w:rsidP="00B91A8E">
      <w:pPr>
        <w:rPr>
          <w:rFonts w:ascii="Arial" w:hAnsi="Arial" w:cs="Arial"/>
          <w:sz w:val="22"/>
          <w:szCs w:val="22"/>
        </w:rPr>
      </w:pPr>
    </w:p>
    <w:p w:rsidR="00B91A8E" w:rsidRPr="00273CFC" w:rsidRDefault="00B91A8E" w:rsidP="006D6213">
      <w:pPr>
        <w:numPr>
          <w:ilvl w:val="1"/>
          <w:numId w:val="24"/>
        </w:numPr>
        <w:ind w:left="360" w:hanging="360"/>
        <w:rPr>
          <w:rFonts w:ascii="Arial" w:hAnsi="Arial" w:cs="Arial"/>
          <w:b/>
          <w:sz w:val="22"/>
          <w:szCs w:val="22"/>
        </w:rPr>
      </w:pPr>
      <w:r w:rsidRPr="00273CFC">
        <w:rPr>
          <w:rFonts w:ascii="Arial" w:hAnsi="Arial" w:cs="Arial"/>
          <w:b/>
          <w:sz w:val="22"/>
          <w:szCs w:val="22"/>
        </w:rPr>
        <w:t>INSTALLATION</w:t>
      </w:r>
    </w:p>
    <w:p w:rsidR="0071206D" w:rsidRPr="00273CFC" w:rsidRDefault="00195AC8" w:rsidP="0071206D">
      <w:pPr>
        <w:ind w:left="360"/>
        <w:rPr>
          <w:rFonts w:ascii="Arial" w:hAnsi="Arial" w:cs="Arial"/>
          <w:b/>
          <w:sz w:val="22"/>
          <w:szCs w:val="22"/>
        </w:rPr>
      </w:pPr>
      <w:r w:rsidRPr="00195AC8">
        <w:rPr>
          <w:rFonts w:ascii="Arial" w:hAnsi="Arial" w:cs="Arial"/>
          <w:noProof/>
          <w:sz w:val="22"/>
          <w:szCs w:val="22"/>
        </w:rPr>
        <w:pict>
          <v:shape id="_x0000_s1045" type="#_x0000_t202" style="position:absolute;left:0;text-align:left;margin-left:0;margin-top:14.9pt;width:516.75pt;height:61.1pt;z-index:14">
            <v:textbox>
              <w:txbxContent>
                <w:p w:rsidR="007D2135" w:rsidRPr="005535E4" w:rsidRDefault="007D2135" w:rsidP="006A1B04">
                  <w:pPr>
                    <w:rPr>
                      <w:rFonts w:ascii="Arial" w:hAnsi="Arial" w:cs="Arial"/>
                    </w:rPr>
                  </w:pPr>
                  <w:r w:rsidRPr="0072705C">
                    <w:rPr>
                      <w:rFonts w:ascii="Arial" w:hAnsi="Arial" w:cs="Arial"/>
                      <w:b/>
                      <w:sz w:val="22"/>
                      <w:szCs w:val="22"/>
                    </w:rPr>
                    <w:t>Specifier Notes:</w:t>
                  </w:r>
                  <w:r>
                    <w:rPr>
                      <w:rFonts w:ascii="Arial" w:hAnsi="Arial" w:cs="Arial"/>
                      <w:sz w:val="22"/>
                      <w:szCs w:val="22"/>
                    </w:rPr>
                    <w:t xml:space="preserve">    </w:t>
                  </w:r>
                  <w:r w:rsidRPr="00677A62">
                    <w:rPr>
                      <w:rFonts w:ascii="Arial" w:hAnsi="Arial" w:cs="Arial"/>
                      <w:sz w:val="22"/>
                      <w:szCs w:val="22"/>
                    </w:rPr>
                    <w:t>INSTALLATION INSTRUCTIONS (AAMA 2400) ARE ADEQUATE FOR NORMAL INSTALLATION CONDITIONS IN FRAMED CONSTRUCTION.  MASONRY WALL AND UNUSUAL COND</w:t>
                  </w:r>
                  <w:r w:rsidRPr="00970521">
                    <w:rPr>
                      <w:rFonts w:ascii="Arial" w:hAnsi="Arial" w:cs="Arial"/>
                      <w:sz w:val="22"/>
                      <w:szCs w:val="22"/>
                    </w:rPr>
                    <w:t>ITIONS MAY REQUIRE ADDITI</w:t>
                  </w:r>
                  <w:r w:rsidR="0072705C">
                    <w:rPr>
                      <w:rFonts w:ascii="Arial" w:hAnsi="Arial" w:cs="Arial"/>
                      <w:sz w:val="22"/>
                      <w:szCs w:val="22"/>
                    </w:rPr>
                    <w:t>ONAL INFORMATION</w:t>
                  </w:r>
                  <w:r w:rsidRPr="00970521">
                    <w:rPr>
                      <w:rFonts w:ascii="Arial" w:hAnsi="Arial" w:cs="Arial"/>
                      <w:sz w:val="22"/>
                      <w:szCs w:val="22"/>
                    </w:rPr>
                    <w:t xml:space="preserve">.  </w:t>
                  </w:r>
                  <w:r w:rsidR="0072705C">
                    <w:rPr>
                      <w:rFonts w:ascii="Arial" w:hAnsi="Arial" w:cs="Arial"/>
                      <w:sz w:val="22"/>
                      <w:szCs w:val="22"/>
                    </w:rPr>
                    <w:t>Install per AAMA Installation Masters recommendations. All flashings should be applied in weatherboard fashion.</w:t>
                  </w:r>
                </w:p>
              </w:txbxContent>
            </v:textbox>
            <w10:wrap type="square"/>
          </v:shape>
        </w:pict>
      </w:r>
    </w:p>
    <w:p w:rsidR="00BE3ED0" w:rsidRPr="00273CFC" w:rsidRDefault="00BE3ED0" w:rsidP="00B91A8E">
      <w:pPr>
        <w:rPr>
          <w:rFonts w:ascii="Arial" w:hAnsi="Arial" w:cs="Arial"/>
          <w:sz w:val="22"/>
          <w:szCs w:val="22"/>
        </w:rPr>
      </w:pPr>
    </w:p>
    <w:p w:rsidR="00FF46EE" w:rsidRPr="00273CFC" w:rsidRDefault="00BE3ED0" w:rsidP="006D6213">
      <w:pPr>
        <w:numPr>
          <w:ilvl w:val="0"/>
          <w:numId w:val="33"/>
        </w:numPr>
        <w:spacing w:after="60"/>
        <w:rPr>
          <w:rFonts w:ascii="Arial" w:hAnsi="Arial" w:cs="Arial"/>
          <w:sz w:val="22"/>
          <w:szCs w:val="22"/>
        </w:rPr>
      </w:pPr>
      <w:r w:rsidRPr="00273CFC">
        <w:rPr>
          <w:rFonts w:ascii="Arial" w:hAnsi="Arial" w:cs="Arial"/>
          <w:sz w:val="22"/>
          <w:szCs w:val="22"/>
        </w:rPr>
        <w:t>Install windows in framed walls in accordance with AAMA 24</w:t>
      </w:r>
      <w:r w:rsidR="00AC69FA" w:rsidRPr="00273CFC">
        <w:rPr>
          <w:rFonts w:ascii="Arial" w:hAnsi="Arial" w:cs="Arial"/>
          <w:sz w:val="22"/>
          <w:szCs w:val="22"/>
        </w:rPr>
        <w:t>00, and manufacturer’s instruction</w:t>
      </w:r>
      <w:r w:rsidR="002D68FD" w:rsidRPr="00273CFC">
        <w:rPr>
          <w:rFonts w:ascii="Arial" w:hAnsi="Arial" w:cs="Arial"/>
          <w:sz w:val="22"/>
          <w:szCs w:val="22"/>
        </w:rPr>
        <w:t>.</w:t>
      </w:r>
    </w:p>
    <w:p w:rsidR="00FF46EE" w:rsidRPr="00273CFC" w:rsidRDefault="00AC69FA" w:rsidP="006D6213">
      <w:pPr>
        <w:numPr>
          <w:ilvl w:val="0"/>
          <w:numId w:val="33"/>
        </w:numPr>
        <w:spacing w:after="60"/>
        <w:rPr>
          <w:rFonts w:ascii="Arial" w:hAnsi="Arial" w:cs="Arial"/>
          <w:sz w:val="22"/>
          <w:szCs w:val="22"/>
        </w:rPr>
      </w:pPr>
      <w:r w:rsidRPr="00273CFC">
        <w:rPr>
          <w:rFonts w:ascii="Arial" w:hAnsi="Arial" w:cs="Arial"/>
          <w:sz w:val="22"/>
          <w:szCs w:val="22"/>
        </w:rPr>
        <w:t xml:space="preserve">Install windows in accordance with manufacturer's </w:t>
      </w:r>
      <w:r w:rsidR="00347049">
        <w:rPr>
          <w:rFonts w:ascii="Arial" w:hAnsi="Arial" w:cs="Arial"/>
          <w:sz w:val="22"/>
          <w:szCs w:val="22"/>
        </w:rPr>
        <w:t xml:space="preserve">guideline </w:t>
      </w:r>
      <w:r w:rsidRPr="00273CFC">
        <w:rPr>
          <w:rFonts w:ascii="Arial" w:hAnsi="Arial" w:cs="Arial"/>
          <w:sz w:val="22"/>
          <w:szCs w:val="22"/>
        </w:rPr>
        <w:t>instructions.</w:t>
      </w:r>
    </w:p>
    <w:p w:rsidR="00FF46EE" w:rsidRPr="00273CFC" w:rsidRDefault="00AC69FA" w:rsidP="006D6213">
      <w:pPr>
        <w:numPr>
          <w:ilvl w:val="0"/>
          <w:numId w:val="33"/>
        </w:numPr>
        <w:spacing w:after="60"/>
        <w:rPr>
          <w:rFonts w:ascii="Arial" w:hAnsi="Arial" w:cs="Arial"/>
          <w:sz w:val="22"/>
          <w:szCs w:val="22"/>
        </w:rPr>
      </w:pPr>
      <w:r w:rsidRPr="00273CFC">
        <w:rPr>
          <w:rFonts w:ascii="Arial" w:hAnsi="Arial" w:cs="Arial"/>
          <w:sz w:val="22"/>
          <w:szCs w:val="22"/>
        </w:rPr>
        <w:lastRenderedPageBreak/>
        <w:t>Install windows to be weather-tight and freely operating.</w:t>
      </w:r>
    </w:p>
    <w:p w:rsidR="00FF46EE" w:rsidRPr="00273CFC" w:rsidRDefault="00AC69FA" w:rsidP="006D6213">
      <w:pPr>
        <w:numPr>
          <w:ilvl w:val="0"/>
          <w:numId w:val="33"/>
        </w:numPr>
        <w:spacing w:after="60"/>
        <w:rPr>
          <w:rFonts w:ascii="Arial" w:hAnsi="Arial" w:cs="Arial"/>
          <w:sz w:val="22"/>
          <w:szCs w:val="22"/>
        </w:rPr>
      </w:pPr>
      <w:r w:rsidRPr="00273CFC">
        <w:rPr>
          <w:rFonts w:ascii="Arial" w:hAnsi="Arial" w:cs="Arial"/>
          <w:sz w:val="22"/>
          <w:szCs w:val="22"/>
        </w:rPr>
        <w:t>Maintain alignment with adjacent work.</w:t>
      </w:r>
    </w:p>
    <w:p w:rsidR="00AC69FA" w:rsidRPr="00273CFC" w:rsidRDefault="00FF46EE" w:rsidP="006D6213">
      <w:pPr>
        <w:numPr>
          <w:ilvl w:val="0"/>
          <w:numId w:val="33"/>
        </w:numPr>
        <w:spacing w:after="60"/>
        <w:rPr>
          <w:rFonts w:ascii="Arial" w:hAnsi="Arial" w:cs="Arial"/>
          <w:sz w:val="22"/>
          <w:szCs w:val="22"/>
        </w:rPr>
      </w:pPr>
      <w:r w:rsidRPr="00273CFC">
        <w:rPr>
          <w:rFonts w:ascii="Arial" w:hAnsi="Arial" w:cs="Arial"/>
          <w:sz w:val="22"/>
          <w:szCs w:val="22"/>
        </w:rPr>
        <w:t>S</w:t>
      </w:r>
      <w:r w:rsidR="00AC69FA" w:rsidRPr="00273CFC">
        <w:rPr>
          <w:rFonts w:ascii="Arial" w:hAnsi="Arial" w:cs="Arial"/>
          <w:sz w:val="22"/>
          <w:szCs w:val="22"/>
        </w:rPr>
        <w:t>ecure assembly to framed openings, plumb and square, without distortion.</w:t>
      </w:r>
    </w:p>
    <w:p w:rsidR="00AC69FA" w:rsidRPr="00273CFC" w:rsidRDefault="00AC69FA" w:rsidP="00FF46EE">
      <w:pPr>
        <w:spacing w:after="60"/>
        <w:ind w:left="720" w:hanging="540"/>
        <w:rPr>
          <w:rFonts w:ascii="Arial" w:hAnsi="Arial" w:cs="Arial"/>
          <w:sz w:val="22"/>
          <w:szCs w:val="22"/>
        </w:rPr>
      </w:pPr>
    </w:p>
    <w:tbl>
      <w:tblPr>
        <w:tblW w:w="0" w:type="auto"/>
        <w:tblInd w:w="120" w:type="dxa"/>
        <w:tblLayout w:type="fixed"/>
        <w:tblCellMar>
          <w:left w:w="120" w:type="dxa"/>
          <w:right w:w="120" w:type="dxa"/>
        </w:tblCellMar>
        <w:tblLook w:val="0000"/>
      </w:tblPr>
      <w:tblGrid>
        <w:gridCol w:w="10080"/>
      </w:tblGrid>
      <w:tr w:rsidR="00AC69FA" w:rsidRPr="00273CFC" w:rsidTr="006A1B04">
        <w:trPr>
          <w:tblHeader/>
        </w:trPr>
        <w:tc>
          <w:tcPr>
            <w:tcW w:w="10080" w:type="dxa"/>
            <w:tcBorders>
              <w:top w:val="single" w:sz="6" w:space="0" w:color="000000"/>
              <w:left w:val="single" w:sz="6" w:space="0" w:color="000000"/>
              <w:bottom w:val="single" w:sz="6" w:space="0" w:color="000000"/>
              <w:right w:val="single" w:sz="6" w:space="0" w:color="000000"/>
            </w:tcBorders>
          </w:tcPr>
          <w:p w:rsidR="00AC69FA" w:rsidRPr="00273CFC" w:rsidRDefault="00AC69FA" w:rsidP="00FF46EE">
            <w:pPr>
              <w:spacing w:after="60" w:line="120" w:lineRule="exact"/>
              <w:rPr>
                <w:rFonts w:ascii="Arial" w:hAnsi="Arial" w:cs="Arial"/>
                <w:color w:val="0000FF"/>
                <w:sz w:val="22"/>
                <w:szCs w:val="22"/>
              </w:rPr>
            </w:pPr>
          </w:p>
          <w:p w:rsidR="00AC69FA" w:rsidRPr="00273CFC" w:rsidRDefault="00AC69FA" w:rsidP="00FF46EE">
            <w:pPr>
              <w:spacing w:after="60"/>
              <w:rPr>
                <w:rFonts w:ascii="Arial" w:hAnsi="Arial" w:cs="Arial"/>
                <w:sz w:val="22"/>
                <w:szCs w:val="22"/>
              </w:rPr>
            </w:pPr>
            <w:r w:rsidRPr="0072705C">
              <w:rPr>
                <w:rFonts w:ascii="Arial" w:hAnsi="Arial" w:cs="Arial"/>
                <w:b/>
                <w:sz w:val="22"/>
                <w:szCs w:val="22"/>
              </w:rPr>
              <w:t xml:space="preserve">Specifier Notes: </w:t>
            </w:r>
            <w:r w:rsidRPr="00273CFC">
              <w:rPr>
                <w:rFonts w:ascii="Arial" w:hAnsi="Arial" w:cs="Arial"/>
                <w:sz w:val="22"/>
                <w:szCs w:val="22"/>
              </w:rPr>
              <w:t>The following paragraph applies to windows installed using installation fins only.  If the windows are not being installed with installation fins, delete this paragraph.</w:t>
            </w:r>
          </w:p>
        </w:tc>
      </w:tr>
    </w:tbl>
    <w:p w:rsidR="00AC69FA" w:rsidRPr="00273CFC" w:rsidRDefault="00AC69FA" w:rsidP="00FF46EE">
      <w:pPr>
        <w:spacing w:after="60"/>
        <w:rPr>
          <w:rFonts w:ascii="Arial" w:hAnsi="Arial" w:cs="Arial"/>
          <w:sz w:val="22"/>
          <w:szCs w:val="22"/>
        </w:rPr>
      </w:pPr>
    </w:p>
    <w:p w:rsidR="00FF46EE" w:rsidRPr="00273CFC" w:rsidRDefault="00AC69FA" w:rsidP="006D6213">
      <w:pPr>
        <w:numPr>
          <w:ilvl w:val="0"/>
          <w:numId w:val="33"/>
        </w:numPr>
        <w:spacing w:after="60"/>
        <w:rPr>
          <w:rFonts w:ascii="Arial" w:hAnsi="Arial" w:cs="Arial"/>
          <w:sz w:val="22"/>
          <w:szCs w:val="22"/>
        </w:rPr>
      </w:pPr>
      <w:r w:rsidRPr="00273CFC">
        <w:rPr>
          <w:rFonts w:ascii="Arial" w:hAnsi="Arial" w:cs="Arial"/>
          <w:sz w:val="22"/>
          <w:szCs w:val="22"/>
        </w:rPr>
        <w:t>Integrate window system installation with exterior water-resistant barrier using flashing/sealant tape.  Apply and integrate flashing/sealant tape with water-resistant barrier using watershed principles in accordance with window manufacturer's instructions.</w:t>
      </w:r>
    </w:p>
    <w:p w:rsidR="00FF46EE" w:rsidRPr="00273CFC" w:rsidRDefault="00AC69FA" w:rsidP="006D6213">
      <w:pPr>
        <w:numPr>
          <w:ilvl w:val="0"/>
          <w:numId w:val="33"/>
        </w:numPr>
        <w:spacing w:after="60"/>
        <w:rPr>
          <w:rFonts w:ascii="Arial" w:hAnsi="Arial" w:cs="Arial"/>
          <w:sz w:val="22"/>
          <w:szCs w:val="22"/>
        </w:rPr>
      </w:pPr>
      <w:r w:rsidRPr="00273CFC">
        <w:rPr>
          <w:rFonts w:ascii="Arial" w:hAnsi="Arial" w:cs="Arial"/>
          <w:sz w:val="22"/>
          <w:szCs w:val="22"/>
        </w:rPr>
        <w:t>Place interior seal around window perimeter to maintain continuity of building thermal and air barrier using insulating-foam sealant.</w:t>
      </w:r>
    </w:p>
    <w:p w:rsidR="00FF46EE" w:rsidRPr="00E60DBE" w:rsidRDefault="00AC69FA" w:rsidP="00E60DBE">
      <w:pPr>
        <w:numPr>
          <w:ilvl w:val="0"/>
          <w:numId w:val="33"/>
        </w:numPr>
        <w:spacing w:after="60"/>
        <w:rPr>
          <w:rFonts w:ascii="Arial" w:hAnsi="Arial" w:cs="Arial"/>
          <w:sz w:val="22"/>
          <w:szCs w:val="22"/>
        </w:rPr>
      </w:pPr>
      <w:r w:rsidRPr="00273CFC">
        <w:rPr>
          <w:rFonts w:ascii="Arial" w:hAnsi="Arial" w:cs="Arial"/>
          <w:sz w:val="22"/>
          <w:szCs w:val="22"/>
        </w:rPr>
        <w:t>Seal window to exterior wall cladding with sealant and related ba</w:t>
      </w:r>
      <w:r w:rsidR="00FF46EE" w:rsidRPr="00273CFC">
        <w:rPr>
          <w:rFonts w:ascii="Arial" w:hAnsi="Arial" w:cs="Arial"/>
          <w:sz w:val="22"/>
          <w:szCs w:val="22"/>
        </w:rPr>
        <w:t xml:space="preserve">cking materials at perimeter of </w:t>
      </w:r>
      <w:r w:rsidRPr="00273CFC">
        <w:rPr>
          <w:rFonts w:ascii="Arial" w:hAnsi="Arial" w:cs="Arial"/>
          <w:sz w:val="22"/>
          <w:szCs w:val="22"/>
        </w:rPr>
        <w:t>assembly.</w:t>
      </w:r>
      <w:r w:rsidR="00E60DBE">
        <w:rPr>
          <w:rFonts w:ascii="Arial" w:hAnsi="Arial" w:cs="Arial"/>
          <w:sz w:val="22"/>
          <w:szCs w:val="22"/>
        </w:rPr>
        <w:t xml:space="preserve"> (Continuous at the head and jambs.  Discontinuous at the sill.)</w:t>
      </w:r>
    </w:p>
    <w:p w:rsidR="00FF46EE" w:rsidRPr="00273CFC" w:rsidRDefault="00AC69FA" w:rsidP="006D6213">
      <w:pPr>
        <w:numPr>
          <w:ilvl w:val="0"/>
          <w:numId w:val="33"/>
        </w:numPr>
        <w:spacing w:after="60"/>
        <w:rPr>
          <w:rFonts w:ascii="Arial" w:hAnsi="Arial" w:cs="Arial"/>
          <w:sz w:val="22"/>
          <w:szCs w:val="22"/>
        </w:rPr>
      </w:pPr>
      <w:r w:rsidRPr="00273CFC">
        <w:rPr>
          <w:rFonts w:ascii="Arial" w:hAnsi="Arial" w:cs="Arial"/>
          <w:sz w:val="22"/>
          <w:szCs w:val="22"/>
        </w:rPr>
        <w:t>Leave windows closed and locked.</w:t>
      </w:r>
    </w:p>
    <w:p w:rsidR="00FF46EE" w:rsidRPr="00273CFC" w:rsidRDefault="00BE3ED0" w:rsidP="006D6213">
      <w:pPr>
        <w:numPr>
          <w:ilvl w:val="0"/>
          <w:numId w:val="33"/>
        </w:numPr>
        <w:spacing w:after="60"/>
        <w:rPr>
          <w:rFonts w:ascii="Arial" w:hAnsi="Arial" w:cs="Arial"/>
          <w:sz w:val="22"/>
          <w:szCs w:val="22"/>
        </w:rPr>
      </w:pPr>
      <w:r w:rsidRPr="00273CFC">
        <w:rPr>
          <w:rFonts w:ascii="Arial" w:hAnsi="Arial" w:cs="Arial"/>
          <w:sz w:val="22"/>
          <w:szCs w:val="22"/>
        </w:rPr>
        <w:t>Do not remove temporary labels</w:t>
      </w:r>
      <w:r w:rsidR="002D68FD" w:rsidRPr="00273CFC">
        <w:rPr>
          <w:rFonts w:ascii="Arial" w:hAnsi="Arial" w:cs="Arial"/>
          <w:sz w:val="22"/>
          <w:szCs w:val="22"/>
        </w:rPr>
        <w:t>.</w:t>
      </w:r>
    </w:p>
    <w:p w:rsidR="00BE3ED0" w:rsidRPr="00273CFC" w:rsidRDefault="00BE3ED0" w:rsidP="006D6213">
      <w:pPr>
        <w:numPr>
          <w:ilvl w:val="0"/>
          <w:numId w:val="33"/>
        </w:numPr>
        <w:spacing w:after="60"/>
        <w:rPr>
          <w:rFonts w:ascii="Arial" w:hAnsi="Arial" w:cs="Arial"/>
          <w:sz w:val="22"/>
          <w:szCs w:val="22"/>
        </w:rPr>
      </w:pPr>
      <w:r w:rsidRPr="00273CFC">
        <w:rPr>
          <w:rFonts w:ascii="Arial" w:hAnsi="Arial" w:cs="Arial"/>
          <w:sz w:val="22"/>
          <w:szCs w:val="22"/>
        </w:rPr>
        <w:t>Install insect screens on operable windows</w:t>
      </w:r>
      <w:r w:rsidR="002D68FD" w:rsidRPr="00273CFC">
        <w:rPr>
          <w:rFonts w:ascii="Arial" w:hAnsi="Arial" w:cs="Arial"/>
          <w:sz w:val="22"/>
          <w:szCs w:val="22"/>
        </w:rPr>
        <w:t>.</w:t>
      </w:r>
    </w:p>
    <w:p w:rsidR="00E75119" w:rsidRPr="00273CFC" w:rsidRDefault="00E75119" w:rsidP="00E7511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tbl>
      <w:tblPr>
        <w:tblW w:w="0" w:type="auto"/>
        <w:tblInd w:w="120" w:type="dxa"/>
        <w:tblLayout w:type="fixed"/>
        <w:tblCellMar>
          <w:left w:w="120" w:type="dxa"/>
          <w:right w:w="120" w:type="dxa"/>
        </w:tblCellMar>
        <w:tblLook w:val="0000"/>
      </w:tblPr>
      <w:tblGrid>
        <w:gridCol w:w="10080"/>
      </w:tblGrid>
      <w:tr w:rsidR="00E75119" w:rsidRPr="00273CFC" w:rsidTr="006A1B04">
        <w:trPr>
          <w:tblHeader/>
        </w:trPr>
        <w:tc>
          <w:tcPr>
            <w:tcW w:w="10080" w:type="dxa"/>
            <w:tcBorders>
              <w:top w:val="single" w:sz="6" w:space="0" w:color="000000"/>
              <w:left w:val="single" w:sz="6" w:space="0" w:color="000000"/>
              <w:bottom w:val="single" w:sz="6" w:space="0" w:color="000000"/>
              <w:right w:val="single" w:sz="6" w:space="0" w:color="000000"/>
            </w:tcBorders>
          </w:tcPr>
          <w:p w:rsidR="00E75119" w:rsidRPr="00273CFC" w:rsidRDefault="00E75119" w:rsidP="006A1B04">
            <w:pPr>
              <w:spacing w:line="120" w:lineRule="exact"/>
              <w:rPr>
                <w:rFonts w:ascii="Arial" w:hAnsi="Arial" w:cs="Arial"/>
                <w:sz w:val="22"/>
                <w:szCs w:val="22"/>
              </w:rPr>
            </w:pPr>
          </w:p>
          <w:p w:rsidR="00E75119" w:rsidRPr="00273CFC" w:rsidRDefault="00E75119" w:rsidP="006A1B04">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58"/>
              <w:rPr>
                <w:rFonts w:ascii="Arial" w:hAnsi="Arial" w:cs="Arial"/>
                <w:sz w:val="22"/>
                <w:szCs w:val="22"/>
              </w:rPr>
            </w:pPr>
            <w:r w:rsidRPr="0072705C">
              <w:rPr>
                <w:rFonts w:ascii="Arial" w:hAnsi="Arial" w:cs="Arial"/>
                <w:b/>
                <w:sz w:val="22"/>
                <w:szCs w:val="22"/>
              </w:rPr>
              <w:t>Specifier Notes:</w:t>
            </w:r>
            <w:r w:rsidRPr="00273CFC">
              <w:rPr>
                <w:rFonts w:ascii="Arial" w:hAnsi="Arial" w:cs="Arial"/>
                <w:sz w:val="22"/>
                <w:szCs w:val="22"/>
              </w:rPr>
              <w:t xml:space="preserve">  Field testing is optional.  Delete Field Quality Control if field testing is not required.  If Field Quality Control is deleted, </w:t>
            </w:r>
            <w:r w:rsidR="0072705C">
              <w:rPr>
                <w:rFonts w:ascii="Arial" w:hAnsi="Arial" w:cs="Arial"/>
                <w:sz w:val="22"/>
                <w:szCs w:val="22"/>
              </w:rPr>
              <w:t>delete AAMA 502 from Article 3.03</w:t>
            </w:r>
            <w:r w:rsidRPr="00273CFC">
              <w:rPr>
                <w:rFonts w:ascii="Arial" w:hAnsi="Arial" w:cs="Arial"/>
                <w:sz w:val="22"/>
                <w:szCs w:val="22"/>
              </w:rPr>
              <w:t xml:space="preserve"> References in this section.</w:t>
            </w:r>
          </w:p>
        </w:tc>
      </w:tr>
    </w:tbl>
    <w:p w:rsidR="00E75119" w:rsidRPr="00273CFC" w:rsidRDefault="00E75119" w:rsidP="00E7511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E75119" w:rsidRPr="00273CFC" w:rsidRDefault="00E75119" w:rsidP="00E7511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2"/>
          <w:szCs w:val="22"/>
        </w:rPr>
      </w:pPr>
      <w:r w:rsidRPr="00273CFC">
        <w:rPr>
          <w:rFonts w:ascii="Arial" w:hAnsi="Arial" w:cs="Arial"/>
          <w:b/>
          <w:bCs/>
          <w:sz w:val="22"/>
          <w:szCs w:val="22"/>
        </w:rPr>
        <w:t>3.</w:t>
      </w:r>
      <w:r w:rsidR="00FF46EE" w:rsidRPr="00273CFC">
        <w:rPr>
          <w:rFonts w:ascii="Arial" w:hAnsi="Arial" w:cs="Arial"/>
          <w:b/>
          <w:bCs/>
          <w:sz w:val="22"/>
          <w:szCs w:val="22"/>
        </w:rPr>
        <w:t>0</w:t>
      </w:r>
      <w:r w:rsidRPr="00273CFC">
        <w:rPr>
          <w:rFonts w:ascii="Arial" w:hAnsi="Arial" w:cs="Arial"/>
          <w:b/>
          <w:bCs/>
          <w:sz w:val="22"/>
          <w:szCs w:val="22"/>
        </w:rPr>
        <w:t>3</w:t>
      </w:r>
      <w:r w:rsidRPr="00273CFC">
        <w:rPr>
          <w:rFonts w:ascii="Arial" w:hAnsi="Arial" w:cs="Arial"/>
          <w:b/>
          <w:bCs/>
          <w:sz w:val="22"/>
          <w:szCs w:val="22"/>
        </w:rPr>
        <w:tab/>
        <w:t>FIELD QUALITY CONTROL</w:t>
      </w:r>
    </w:p>
    <w:p w:rsidR="00E75119" w:rsidRPr="00273CFC" w:rsidRDefault="00E75119" w:rsidP="00E7511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FF46EE" w:rsidRPr="00273CFC" w:rsidRDefault="00FF46EE" w:rsidP="006D6213">
      <w:pPr>
        <w:numPr>
          <w:ilvl w:val="0"/>
          <w:numId w:val="32"/>
        </w:numPr>
        <w:spacing w:after="200"/>
        <w:ind w:left="360" w:firstLine="0"/>
        <w:rPr>
          <w:rFonts w:ascii="Arial" w:hAnsi="Arial" w:cs="Arial"/>
          <w:sz w:val="22"/>
          <w:szCs w:val="22"/>
        </w:rPr>
      </w:pPr>
      <w:r w:rsidRPr="00273CFC">
        <w:rPr>
          <w:rFonts w:ascii="Arial" w:hAnsi="Arial" w:cs="Arial"/>
          <w:sz w:val="22"/>
          <w:szCs w:val="22"/>
        </w:rPr>
        <w:t xml:space="preserve">Optional </w:t>
      </w:r>
      <w:r w:rsidR="00E75119" w:rsidRPr="00273CFC">
        <w:rPr>
          <w:rFonts w:ascii="Arial" w:hAnsi="Arial" w:cs="Arial"/>
          <w:sz w:val="22"/>
          <w:szCs w:val="22"/>
        </w:rPr>
        <w:t xml:space="preserve">Field Testing:  Field-test windows in accordance with AAMA 502, Test Method </w:t>
      </w:r>
    </w:p>
    <w:p w:rsidR="0055458F" w:rsidRPr="00273CFC" w:rsidRDefault="00FF46EE" w:rsidP="006D6213">
      <w:pPr>
        <w:numPr>
          <w:ilvl w:val="0"/>
          <w:numId w:val="32"/>
        </w:numPr>
        <w:spacing w:after="200"/>
        <w:ind w:hanging="360"/>
        <w:rPr>
          <w:rFonts w:ascii="Arial" w:hAnsi="Arial" w:cs="Arial"/>
          <w:sz w:val="22"/>
          <w:szCs w:val="22"/>
        </w:rPr>
      </w:pPr>
      <w:r w:rsidRPr="00273CFC">
        <w:rPr>
          <w:rFonts w:ascii="Arial" w:hAnsi="Arial" w:cs="Arial"/>
          <w:color w:val="000000"/>
          <w:sz w:val="22"/>
          <w:szCs w:val="22"/>
        </w:rPr>
        <w:t>Conduct air and water infiltration testing with the window manufacturer, contractor, and owner present.</w:t>
      </w:r>
    </w:p>
    <w:p w:rsidR="0055458F" w:rsidRPr="00273CFC" w:rsidRDefault="00FF46EE" w:rsidP="006D6213">
      <w:pPr>
        <w:numPr>
          <w:ilvl w:val="0"/>
          <w:numId w:val="32"/>
        </w:numPr>
        <w:spacing w:after="200"/>
        <w:ind w:hanging="360"/>
        <w:rPr>
          <w:rFonts w:ascii="Arial" w:hAnsi="Arial" w:cs="Arial"/>
          <w:sz w:val="22"/>
          <w:szCs w:val="22"/>
        </w:rPr>
      </w:pPr>
      <w:r w:rsidRPr="00273CFC">
        <w:rPr>
          <w:rFonts w:ascii="Arial" w:hAnsi="Arial" w:cs="Arial"/>
          <w:color w:val="000000"/>
          <w:sz w:val="22"/>
          <w:szCs w:val="22"/>
        </w:rPr>
        <w:t>An AAMA accredited lab will be hired by the owner to perform the required testing.</w:t>
      </w:r>
    </w:p>
    <w:p w:rsidR="00FF46EE" w:rsidRPr="00273CFC" w:rsidRDefault="00FF46EE" w:rsidP="006D6213">
      <w:pPr>
        <w:numPr>
          <w:ilvl w:val="0"/>
          <w:numId w:val="32"/>
        </w:numPr>
        <w:spacing w:after="200"/>
        <w:ind w:hanging="360"/>
        <w:rPr>
          <w:rFonts w:ascii="Arial" w:hAnsi="Arial" w:cs="Arial"/>
          <w:sz w:val="22"/>
          <w:szCs w:val="22"/>
        </w:rPr>
      </w:pPr>
      <w:r w:rsidRPr="00273CFC">
        <w:rPr>
          <w:rFonts w:ascii="Arial" w:hAnsi="Arial" w:cs="Arial"/>
          <w:color w:val="000000"/>
          <w:sz w:val="22"/>
          <w:szCs w:val="22"/>
        </w:rPr>
        <w:t xml:space="preserve">Field tested units shall be of comparable size to gateway sizes listed in </w:t>
      </w:r>
      <w:r w:rsidRPr="00273CFC">
        <w:rPr>
          <w:rFonts w:ascii="Arial" w:hAnsi="Arial" w:cs="Arial"/>
          <w:sz w:val="22"/>
          <w:szCs w:val="22"/>
        </w:rPr>
        <w:t>AAMA/WDMA/CSA 101/I.S.2/A440-05</w:t>
      </w:r>
    </w:p>
    <w:p w:rsidR="00E75119" w:rsidRPr="00273CFC" w:rsidRDefault="00E75119" w:rsidP="00347049">
      <w:pPr>
        <w:rPr>
          <w:rFonts w:ascii="Arial" w:hAnsi="Arial" w:cs="Arial"/>
          <w:b/>
          <w:bCs/>
          <w:sz w:val="22"/>
          <w:szCs w:val="22"/>
        </w:rPr>
      </w:pPr>
      <w:r w:rsidRPr="00273CFC">
        <w:rPr>
          <w:rFonts w:ascii="Arial" w:hAnsi="Arial" w:cs="Arial"/>
          <w:b/>
          <w:bCs/>
          <w:sz w:val="22"/>
          <w:szCs w:val="22"/>
        </w:rPr>
        <w:t>3.</w:t>
      </w:r>
      <w:r w:rsidR="0055458F" w:rsidRPr="00273CFC">
        <w:rPr>
          <w:rFonts w:ascii="Arial" w:hAnsi="Arial" w:cs="Arial"/>
          <w:b/>
          <w:bCs/>
          <w:sz w:val="22"/>
          <w:szCs w:val="22"/>
        </w:rPr>
        <w:t>0</w:t>
      </w:r>
      <w:r w:rsidRPr="00273CFC">
        <w:rPr>
          <w:rFonts w:ascii="Arial" w:hAnsi="Arial" w:cs="Arial"/>
          <w:b/>
          <w:bCs/>
          <w:sz w:val="22"/>
          <w:szCs w:val="22"/>
        </w:rPr>
        <w:t>4</w:t>
      </w:r>
      <w:r w:rsidRPr="00273CFC">
        <w:rPr>
          <w:rFonts w:ascii="Arial" w:hAnsi="Arial" w:cs="Arial"/>
          <w:b/>
          <w:bCs/>
          <w:sz w:val="22"/>
          <w:szCs w:val="22"/>
        </w:rPr>
        <w:tab/>
        <w:t>CLEANING</w:t>
      </w:r>
    </w:p>
    <w:p w:rsidR="00FF46EE" w:rsidRPr="00273CFC" w:rsidRDefault="00FF46EE" w:rsidP="0055458F">
      <w:pPr>
        <w:ind w:left="720" w:hanging="720"/>
        <w:rPr>
          <w:rFonts w:ascii="Arial" w:hAnsi="Arial" w:cs="Arial"/>
          <w:sz w:val="22"/>
          <w:szCs w:val="22"/>
        </w:rPr>
      </w:pPr>
    </w:p>
    <w:p w:rsidR="0055458F" w:rsidRPr="00273CFC" w:rsidRDefault="00FF46EE" w:rsidP="006D6213">
      <w:pPr>
        <w:numPr>
          <w:ilvl w:val="0"/>
          <w:numId w:val="34"/>
        </w:numPr>
        <w:rPr>
          <w:rFonts w:ascii="Arial" w:hAnsi="Arial" w:cs="Arial"/>
          <w:sz w:val="22"/>
          <w:szCs w:val="22"/>
        </w:rPr>
      </w:pPr>
      <w:r w:rsidRPr="00273CFC">
        <w:rPr>
          <w:rFonts w:ascii="Arial" w:hAnsi="Arial" w:cs="Arial"/>
          <w:sz w:val="22"/>
          <w:szCs w:val="22"/>
        </w:rPr>
        <w:t>Reference Section 01 74 00 – Cleaning and Waste Management</w:t>
      </w:r>
    </w:p>
    <w:p w:rsidR="0055458F" w:rsidRPr="00273CFC" w:rsidRDefault="00E75119" w:rsidP="006D6213">
      <w:pPr>
        <w:numPr>
          <w:ilvl w:val="0"/>
          <w:numId w:val="34"/>
        </w:numPr>
        <w:rPr>
          <w:rFonts w:ascii="Arial" w:hAnsi="Arial" w:cs="Arial"/>
          <w:sz w:val="22"/>
          <w:szCs w:val="22"/>
        </w:rPr>
      </w:pPr>
      <w:r w:rsidRPr="00273CFC">
        <w:rPr>
          <w:rFonts w:ascii="Arial" w:hAnsi="Arial" w:cs="Arial"/>
          <w:sz w:val="22"/>
          <w:szCs w:val="22"/>
        </w:rPr>
        <w:t>Clean window frames and glass in accordance with Division 1 requirements.</w:t>
      </w:r>
    </w:p>
    <w:p w:rsidR="0055458F" w:rsidRPr="00273CFC" w:rsidRDefault="0055458F" w:rsidP="006D6213">
      <w:pPr>
        <w:numPr>
          <w:ilvl w:val="0"/>
          <w:numId w:val="34"/>
        </w:numPr>
        <w:rPr>
          <w:rFonts w:ascii="Arial" w:hAnsi="Arial" w:cs="Arial"/>
          <w:sz w:val="22"/>
          <w:szCs w:val="22"/>
        </w:rPr>
      </w:pPr>
      <w:r w:rsidRPr="00273CFC">
        <w:rPr>
          <w:rFonts w:ascii="Arial" w:hAnsi="Arial" w:cs="Arial"/>
          <w:sz w:val="22"/>
          <w:szCs w:val="22"/>
        </w:rPr>
        <w:t>Remove temporary labels and retain for Closeout Submittals.</w:t>
      </w:r>
    </w:p>
    <w:p w:rsidR="0055458F" w:rsidRPr="00273CFC" w:rsidRDefault="0055458F" w:rsidP="006D6213">
      <w:pPr>
        <w:numPr>
          <w:ilvl w:val="0"/>
          <w:numId w:val="34"/>
        </w:numPr>
        <w:rPr>
          <w:rFonts w:ascii="Arial" w:hAnsi="Arial" w:cs="Arial"/>
          <w:sz w:val="22"/>
          <w:szCs w:val="22"/>
        </w:rPr>
      </w:pPr>
      <w:r w:rsidRPr="00273CFC">
        <w:rPr>
          <w:rFonts w:ascii="Arial" w:hAnsi="Arial" w:cs="Arial"/>
          <w:sz w:val="22"/>
          <w:szCs w:val="22"/>
        </w:rPr>
        <w:t>Clean soiled surfaces and glass using a mild detergent and warm water solution with soft, clean cloths.</w:t>
      </w:r>
    </w:p>
    <w:p w:rsidR="00E75119" w:rsidRPr="00273CFC" w:rsidRDefault="0055458F" w:rsidP="0055458F">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540"/>
        <w:rPr>
          <w:rFonts w:ascii="Arial" w:hAnsi="Arial" w:cs="Arial"/>
          <w:sz w:val="22"/>
          <w:szCs w:val="22"/>
        </w:rPr>
      </w:pPr>
      <w:r w:rsidRPr="00273CFC">
        <w:rPr>
          <w:rFonts w:ascii="Arial" w:hAnsi="Arial" w:cs="Arial"/>
          <w:sz w:val="22"/>
          <w:szCs w:val="22"/>
        </w:rPr>
        <w:t xml:space="preserve"> </w:t>
      </w:r>
    </w:p>
    <w:p w:rsidR="00E75119" w:rsidRPr="00273CFC" w:rsidRDefault="00E75119" w:rsidP="00E7511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2"/>
          <w:szCs w:val="22"/>
        </w:rPr>
      </w:pPr>
      <w:r w:rsidRPr="00273CFC">
        <w:rPr>
          <w:rFonts w:ascii="Arial" w:hAnsi="Arial" w:cs="Arial"/>
          <w:b/>
          <w:bCs/>
          <w:sz w:val="22"/>
          <w:szCs w:val="22"/>
        </w:rPr>
        <w:t>3.</w:t>
      </w:r>
      <w:r w:rsidR="0055458F" w:rsidRPr="00273CFC">
        <w:rPr>
          <w:rFonts w:ascii="Arial" w:hAnsi="Arial" w:cs="Arial"/>
          <w:b/>
          <w:bCs/>
          <w:sz w:val="22"/>
          <w:szCs w:val="22"/>
        </w:rPr>
        <w:t>0</w:t>
      </w:r>
      <w:r w:rsidRPr="00273CFC">
        <w:rPr>
          <w:rFonts w:ascii="Arial" w:hAnsi="Arial" w:cs="Arial"/>
          <w:b/>
          <w:bCs/>
          <w:sz w:val="22"/>
          <w:szCs w:val="22"/>
        </w:rPr>
        <w:t>5</w:t>
      </w:r>
      <w:r w:rsidRPr="00273CFC">
        <w:rPr>
          <w:rFonts w:ascii="Arial" w:hAnsi="Arial" w:cs="Arial"/>
          <w:b/>
          <w:bCs/>
          <w:sz w:val="22"/>
          <w:szCs w:val="22"/>
        </w:rPr>
        <w:tab/>
        <w:t>PROTECTION</w:t>
      </w:r>
    </w:p>
    <w:p w:rsidR="00E75119" w:rsidRPr="00273CFC" w:rsidRDefault="00E75119" w:rsidP="00E7511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E75119" w:rsidRPr="00273CFC" w:rsidRDefault="00E75119" w:rsidP="0055458F">
      <w:pPr>
        <w:ind w:left="720" w:hanging="360"/>
        <w:rPr>
          <w:rFonts w:ascii="Arial" w:hAnsi="Arial" w:cs="Arial"/>
          <w:sz w:val="22"/>
          <w:szCs w:val="22"/>
        </w:rPr>
      </w:pPr>
      <w:r w:rsidRPr="00273CFC">
        <w:rPr>
          <w:rFonts w:ascii="Arial" w:hAnsi="Arial" w:cs="Arial"/>
          <w:sz w:val="22"/>
          <w:szCs w:val="22"/>
        </w:rPr>
        <w:t>A.</w:t>
      </w:r>
      <w:r w:rsidRPr="00273CFC">
        <w:rPr>
          <w:rFonts w:ascii="Arial" w:hAnsi="Arial" w:cs="Arial"/>
          <w:sz w:val="22"/>
          <w:szCs w:val="22"/>
        </w:rPr>
        <w:tab/>
        <w:t>Protect installed windows to ensure that, except for normal weathering, windows will be without damage or deterioration at time of substantial completion.</w:t>
      </w:r>
    </w:p>
    <w:p w:rsidR="00E75119" w:rsidRPr="00273CFC" w:rsidRDefault="00E75119" w:rsidP="0055458F">
      <w:pPr>
        <w:rPr>
          <w:rFonts w:ascii="Arial" w:hAnsi="Arial" w:cs="Arial"/>
          <w:sz w:val="22"/>
          <w:szCs w:val="22"/>
        </w:rPr>
      </w:pPr>
    </w:p>
    <w:p w:rsidR="00363C08" w:rsidRPr="00273CFC" w:rsidRDefault="00363C08" w:rsidP="00363C08">
      <w:pPr>
        <w:pStyle w:val="ListParagraph"/>
        <w:numPr>
          <w:ilvl w:val="0"/>
          <w:numId w:val="23"/>
        </w:numPr>
        <w:spacing w:after="200"/>
        <w:rPr>
          <w:rFonts w:ascii="Arial" w:hAnsi="Arial" w:cs="Arial"/>
          <w:b/>
          <w:vanish/>
          <w:color w:val="000000"/>
          <w:sz w:val="22"/>
          <w:szCs w:val="22"/>
        </w:rPr>
      </w:pPr>
    </w:p>
    <w:p w:rsidR="00363C08" w:rsidRPr="00273CFC" w:rsidRDefault="00363C08" w:rsidP="00363C08">
      <w:pPr>
        <w:pStyle w:val="ListParagraph"/>
        <w:numPr>
          <w:ilvl w:val="0"/>
          <w:numId w:val="23"/>
        </w:numPr>
        <w:spacing w:after="200"/>
        <w:rPr>
          <w:rFonts w:ascii="Arial" w:hAnsi="Arial" w:cs="Arial"/>
          <w:b/>
          <w:vanish/>
          <w:color w:val="000000"/>
          <w:sz w:val="22"/>
          <w:szCs w:val="22"/>
        </w:rPr>
      </w:pPr>
    </w:p>
    <w:p w:rsidR="00363C08" w:rsidRPr="00273CFC" w:rsidRDefault="00363C08" w:rsidP="00363C08">
      <w:pPr>
        <w:pStyle w:val="ListParagraph"/>
        <w:numPr>
          <w:ilvl w:val="0"/>
          <w:numId w:val="23"/>
        </w:numPr>
        <w:spacing w:after="200"/>
        <w:rPr>
          <w:rFonts w:ascii="Arial" w:hAnsi="Arial" w:cs="Arial"/>
          <w:b/>
          <w:vanish/>
          <w:color w:val="000000"/>
          <w:sz w:val="22"/>
          <w:szCs w:val="22"/>
        </w:rPr>
      </w:pPr>
    </w:p>
    <w:p w:rsidR="0055458F" w:rsidRPr="00273CFC" w:rsidRDefault="0055458F" w:rsidP="00363C08">
      <w:pPr>
        <w:pStyle w:val="ListParagraph"/>
        <w:numPr>
          <w:ilvl w:val="1"/>
          <w:numId w:val="23"/>
        </w:numPr>
        <w:spacing w:after="200"/>
        <w:ind w:left="420"/>
        <w:rPr>
          <w:rFonts w:ascii="Arial" w:hAnsi="Arial" w:cs="Arial"/>
          <w:b/>
          <w:sz w:val="22"/>
          <w:szCs w:val="22"/>
        </w:rPr>
      </w:pPr>
      <w:r w:rsidRPr="00273CFC">
        <w:rPr>
          <w:rFonts w:ascii="Arial" w:hAnsi="Arial" w:cs="Arial"/>
          <w:b/>
          <w:color w:val="000000"/>
          <w:sz w:val="22"/>
          <w:szCs w:val="22"/>
        </w:rPr>
        <w:t>DISPOSAL OF DEBRIS</w:t>
      </w:r>
    </w:p>
    <w:p w:rsidR="0055458F" w:rsidRPr="00273CFC" w:rsidRDefault="0055458F" w:rsidP="006D6213">
      <w:pPr>
        <w:pStyle w:val="ListParagraph"/>
        <w:numPr>
          <w:ilvl w:val="0"/>
          <w:numId w:val="35"/>
        </w:numPr>
        <w:spacing w:after="200"/>
        <w:rPr>
          <w:rFonts w:ascii="Arial" w:hAnsi="Arial" w:cs="Arial"/>
          <w:sz w:val="22"/>
          <w:szCs w:val="22"/>
        </w:rPr>
      </w:pPr>
      <w:r w:rsidRPr="00273CFC">
        <w:rPr>
          <w:rFonts w:ascii="Arial" w:hAnsi="Arial" w:cs="Arial"/>
          <w:color w:val="000000"/>
          <w:sz w:val="22"/>
          <w:szCs w:val="22"/>
        </w:rPr>
        <w:lastRenderedPageBreak/>
        <w:t>Remove all garbage off site and legally dispose of existing windows and debris generated from the installation of the new windows.</w:t>
      </w:r>
    </w:p>
    <w:p w:rsidR="00E75119" w:rsidRPr="00273CFC" w:rsidRDefault="00E75119" w:rsidP="00E75119">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p w:rsidR="0055458F" w:rsidRPr="00273CFC" w:rsidRDefault="00E75119" w:rsidP="00363C08">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2"/>
          <w:szCs w:val="22"/>
        </w:rPr>
      </w:pPr>
      <w:r w:rsidRPr="00273CFC">
        <w:rPr>
          <w:rFonts w:ascii="Arial" w:hAnsi="Arial" w:cs="Arial"/>
          <w:b/>
          <w:bCs/>
          <w:sz w:val="22"/>
          <w:szCs w:val="22"/>
        </w:rPr>
        <w:t>END OF SECTION</w:t>
      </w:r>
    </w:p>
    <w:p w:rsidR="0055458F" w:rsidRPr="00273CFC" w:rsidRDefault="0055458F" w:rsidP="00BE3ED0">
      <w:pPr>
        <w:rPr>
          <w:rFonts w:ascii="Arial" w:hAnsi="Arial" w:cs="Arial"/>
          <w:sz w:val="22"/>
          <w:szCs w:val="22"/>
        </w:rPr>
      </w:pPr>
    </w:p>
    <w:p w:rsidR="00673C1B" w:rsidRPr="00273CFC" w:rsidRDefault="00673C1B" w:rsidP="00BE3ED0">
      <w:pPr>
        <w:rPr>
          <w:rFonts w:ascii="Arial" w:hAnsi="Arial" w:cs="Arial"/>
          <w:sz w:val="22"/>
          <w:szCs w:val="22"/>
        </w:rPr>
      </w:pPr>
    </w:p>
    <w:p w:rsidR="00673C1B" w:rsidRPr="00273CFC" w:rsidRDefault="00673C1B" w:rsidP="00BE3ED0">
      <w:pPr>
        <w:rPr>
          <w:rFonts w:ascii="Arial" w:hAnsi="Arial" w:cs="Arial"/>
          <w:sz w:val="22"/>
          <w:szCs w:val="22"/>
        </w:rPr>
      </w:pPr>
    </w:p>
    <w:p w:rsidR="00673C1B" w:rsidRPr="00273CFC" w:rsidRDefault="00673C1B" w:rsidP="00BE3ED0">
      <w:pPr>
        <w:rPr>
          <w:rFonts w:ascii="Arial" w:hAnsi="Arial" w:cs="Arial"/>
          <w:sz w:val="22"/>
          <w:szCs w:val="22"/>
        </w:rPr>
      </w:pPr>
    </w:p>
    <w:p w:rsidR="00673C1B" w:rsidRPr="00273CFC" w:rsidRDefault="00673C1B" w:rsidP="00BE3ED0">
      <w:pPr>
        <w:rPr>
          <w:rFonts w:ascii="Arial" w:hAnsi="Arial" w:cs="Arial"/>
          <w:sz w:val="22"/>
          <w:szCs w:val="22"/>
        </w:rPr>
      </w:pPr>
    </w:p>
    <w:p w:rsidR="00BE3ED0" w:rsidRPr="00273CFC" w:rsidRDefault="00BE3ED0" w:rsidP="00BE3ED0">
      <w:pPr>
        <w:rPr>
          <w:rFonts w:ascii="Arial" w:hAnsi="Arial" w:cs="Arial"/>
          <w:sz w:val="22"/>
          <w:szCs w:val="22"/>
        </w:rPr>
      </w:pPr>
      <w:r w:rsidRPr="00273CFC">
        <w:rPr>
          <w:rFonts w:ascii="Arial" w:hAnsi="Arial" w:cs="Arial"/>
          <w:sz w:val="22"/>
          <w:szCs w:val="22"/>
        </w:rPr>
        <w:t xml:space="preserve">This specification was prepared by </w:t>
      </w:r>
      <w:r w:rsidR="00347049">
        <w:rPr>
          <w:rFonts w:ascii="Arial" w:hAnsi="Arial" w:cs="Arial"/>
          <w:sz w:val="22"/>
          <w:szCs w:val="22"/>
        </w:rPr>
        <w:t>Alpen High Performance Products</w:t>
      </w:r>
      <w:r w:rsidRPr="00273CFC">
        <w:rPr>
          <w:rFonts w:ascii="Arial" w:hAnsi="Arial" w:cs="Arial"/>
          <w:sz w:val="22"/>
          <w:szCs w:val="22"/>
        </w:rPr>
        <w:t>.  Comments or suggestions for improvement should be addressed to:</w:t>
      </w:r>
    </w:p>
    <w:p w:rsidR="0055458F" w:rsidRPr="00273CFC" w:rsidRDefault="00BE3ED0" w:rsidP="00BE3ED0">
      <w:pPr>
        <w:rPr>
          <w:rFonts w:ascii="Arial" w:hAnsi="Arial" w:cs="Arial"/>
          <w:sz w:val="22"/>
          <w:szCs w:val="22"/>
        </w:rPr>
      </w:pPr>
      <w:r w:rsidRPr="00273CFC">
        <w:rPr>
          <w:rFonts w:ascii="Arial" w:hAnsi="Arial" w:cs="Arial"/>
          <w:sz w:val="22"/>
          <w:szCs w:val="22"/>
        </w:rPr>
        <w:tab/>
      </w:r>
    </w:p>
    <w:p w:rsidR="00BE3ED0" w:rsidRPr="00273CFC" w:rsidRDefault="00347049" w:rsidP="00E86495">
      <w:pPr>
        <w:rPr>
          <w:rFonts w:ascii="Arial" w:hAnsi="Arial" w:cs="Arial"/>
          <w:sz w:val="22"/>
          <w:szCs w:val="22"/>
        </w:rPr>
      </w:pPr>
      <w:r>
        <w:rPr>
          <w:rFonts w:ascii="Arial" w:hAnsi="Arial" w:cs="Arial"/>
          <w:sz w:val="22"/>
          <w:szCs w:val="22"/>
        </w:rPr>
        <w:t>Alpen High Performance Products</w:t>
      </w:r>
    </w:p>
    <w:p w:rsidR="00BE3ED0" w:rsidRPr="00273CFC" w:rsidRDefault="00347049" w:rsidP="00BE3ED0">
      <w:pPr>
        <w:rPr>
          <w:rFonts w:ascii="Arial" w:hAnsi="Arial" w:cs="Arial"/>
          <w:sz w:val="22"/>
          <w:szCs w:val="22"/>
        </w:rPr>
      </w:pPr>
      <w:r>
        <w:rPr>
          <w:rFonts w:ascii="Arial" w:hAnsi="Arial" w:cs="Arial"/>
          <w:sz w:val="22"/>
          <w:szCs w:val="22"/>
        </w:rPr>
        <w:t>6268 Monarch Park Place</w:t>
      </w:r>
    </w:p>
    <w:p w:rsidR="00BE3ED0" w:rsidRPr="00273CFC" w:rsidRDefault="00087E91" w:rsidP="00BE3ED0">
      <w:pPr>
        <w:rPr>
          <w:rFonts w:ascii="Arial" w:hAnsi="Arial" w:cs="Arial"/>
          <w:sz w:val="22"/>
          <w:szCs w:val="22"/>
        </w:rPr>
      </w:pPr>
      <w:r>
        <w:rPr>
          <w:rFonts w:ascii="Arial" w:hAnsi="Arial" w:cs="Arial"/>
          <w:sz w:val="22"/>
          <w:szCs w:val="22"/>
        </w:rPr>
        <w:t>Niwot</w:t>
      </w:r>
      <w:r w:rsidR="00347049">
        <w:rPr>
          <w:rFonts w:ascii="Arial" w:hAnsi="Arial" w:cs="Arial"/>
          <w:sz w:val="22"/>
          <w:szCs w:val="22"/>
        </w:rPr>
        <w:t>, CO  80503</w:t>
      </w:r>
    </w:p>
    <w:p w:rsidR="00347049" w:rsidRDefault="00347049" w:rsidP="00347049">
      <w:pPr>
        <w:rPr>
          <w:rFonts w:ascii="Arial" w:hAnsi="Arial" w:cs="Arial"/>
          <w:sz w:val="22"/>
          <w:szCs w:val="22"/>
        </w:rPr>
      </w:pPr>
      <w:r>
        <w:rPr>
          <w:rFonts w:ascii="Arial" w:hAnsi="Arial" w:cs="Arial"/>
          <w:sz w:val="22"/>
          <w:szCs w:val="22"/>
        </w:rPr>
        <w:t>(303) 834-3600/800-882-4466</w:t>
      </w:r>
    </w:p>
    <w:p w:rsidR="00347049" w:rsidRPr="00273CFC" w:rsidRDefault="00347049" w:rsidP="00347049">
      <w:pPr>
        <w:rPr>
          <w:rFonts w:ascii="Arial" w:hAnsi="Arial" w:cs="Arial"/>
          <w:sz w:val="22"/>
          <w:szCs w:val="22"/>
        </w:rPr>
      </w:pPr>
      <w:r>
        <w:rPr>
          <w:rFonts w:ascii="Arial" w:hAnsi="Arial" w:cs="Arial"/>
          <w:sz w:val="22"/>
          <w:szCs w:val="22"/>
        </w:rPr>
        <w:t>Fax:  (303) 834-3541</w:t>
      </w:r>
    </w:p>
    <w:sectPr w:rsidR="00347049" w:rsidRPr="00273CFC" w:rsidSect="00790782">
      <w:footerReference w:type="default" r:id="rId14"/>
      <w:type w:val="continuous"/>
      <w:pgSz w:w="12240" w:h="15840"/>
      <w:pgMar w:top="810" w:right="1080" w:bottom="810" w:left="990" w:header="360" w:footer="31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7EC" w:rsidRDefault="000147EC">
      <w:r>
        <w:separator/>
      </w:r>
    </w:p>
  </w:endnote>
  <w:endnote w:type="continuationSeparator" w:id="0">
    <w:p w:rsidR="000147EC" w:rsidRDefault="000147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135" w:rsidRPr="003E31D4" w:rsidRDefault="003E31D4" w:rsidP="00DF649E">
    <w:pPr>
      <w:pStyle w:val="Footer"/>
      <w:rPr>
        <w:rFonts w:ascii="Tahoma" w:hAnsi="Tahoma" w:cs="Tahoma"/>
        <w:sz w:val="14"/>
        <w:szCs w:val="14"/>
      </w:rPr>
    </w:pPr>
    <w:r>
      <w:rPr>
        <w:rFonts w:ascii="Tahoma" w:hAnsi="Tahoma" w:cs="Tahoma"/>
        <w:sz w:val="14"/>
        <w:szCs w:val="14"/>
      </w:rPr>
      <w:t>Alpen High Performance Products</w:t>
    </w:r>
    <w:r w:rsidR="00720474">
      <w:rPr>
        <w:rFonts w:ascii="Tahoma" w:hAnsi="Tahoma" w:cs="Tahoma"/>
        <w:sz w:val="14"/>
        <w:szCs w:val="14"/>
      </w:rPr>
      <w:t xml:space="preserve"> | 6268 Monarch Park Place, </w:t>
    </w:r>
    <w:r w:rsidR="00087E91">
      <w:rPr>
        <w:rFonts w:ascii="Tahoma" w:hAnsi="Tahoma" w:cs="Tahoma"/>
        <w:sz w:val="14"/>
        <w:szCs w:val="14"/>
      </w:rPr>
      <w:t>Niwot</w:t>
    </w:r>
    <w:r w:rsidR="00720474">
      <w:rPr>
        <w:rFonts w:ascii="Tahoma" w:hAnsi="Tahoma" w:cs="Tahoma"/>
        <w:sz w:val="14"/>
        <w:szCs w:val="14"/>
      </w:rPr>
      <w:t xml:space="preserve">, CO  80503 | 303.834.3600/800.882.4466 Fax: 303.834.3541 | </w:t>
    </w:r>
    <w:hyperlink r:id="rId1" w:history="1">
      <w:r w:rsidR="00720474" w:rsidRPr="00675CCD">
        <w:rPr>
          <w:rStyle w:val="Hyperlink"/>
          <w:rFonts w:ascii="Tahoma" w:hAnsi="Tahoma" w:cs="Tahoma"/>
          <w:sz w:val="14"/>
          <w:szCs w:val="14"/>
        </w:rPr>
        <w:t>www.AlpenHPP.com</w:t>
      </w:r>
    </w:hyperlink>
    <w:r w:rsidR="00720474">
      <w:rPr>
        <w:rFonts w:ascii="Tahoma" w:hAnsi="Tahoma" w:cs="Tahoma"/>
        <w:sz w:val="14"/>
        <w:szCs w:val="14"/>
      </w:rPr>
      <w:t xml:space="preserve"> | 7-2012</w:t>
    </w:r>
  </w:p>
  <w:p w:rsidR="007D2135" w:rsidRPr="00B0489A" w:rsidRDefault="007D2135">
    <w:pPr>
      <w:pStyle w:val="Footer"/>
      <w:rPr>
        <w:rFonts w:ascii="Arial" w:hAnsi="Arial" w:cs="Arial"/>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135" w:rsidRPr="00720474" w:rsidRDefault="00720474">
    <w:pPr>
      <w:pStyle w:val="Footer"/>
      <w:rPr>
        <w:rFonts w:ascii="Tahoma" w:hAnsi="Tahoma" w:cs="Tahoma"/>
        <w:sz w:val="20"/>
        <w:szCs w:val="20"/>
      </w:rPr>
    </w:pPr>
    <w:r w:rsidRPr="00720474">
      <w:rPr>
        <w:rFonts w:ascii="Tahoma" w:hAnsi="Tahoma" w:cs="Tahoma"/>
        <w:sz w:val="20"/>
        <w:szCs w:val="20"/>
      </w:rPr>
      <w:t>Alpen High Performance Products</w:t>
    </w:r>
    <w:r w:rsidR="007D2135" w:rsidRPr="00720474">
      <w:rPr>
        <w:rFonts w:ascii="Tahoma" w:hAnsi="Tahoma" w:cs="Tahoma"/>
        <w:sz w:val="20"/>
        <w:szCs w:val="20"/>
      </w:rPr>
      <w:t xml:space="preserve">              Fiberglass Wi</w:t>
    </w:r>
    <w:r w:rsidRPr="00720474">
      <w:rPr>
        <w:rFonts w:ascii="Tahoma" w:hAnsi="Tahoma" w:cs="Tahoma"/>
        <w:sz w:val="20"/>
        <w:szCs w:val="20"/>
      </w:rPr>
      <w:t xml:space="preserve">ndows               </w:t>
    </w:r>
    <w:r w:rsidR="007D2135" w:rsidRPr="00720474">
      <w:rPr>
        <w:rFonts w:ascii="Tahoma" w:hAnsi="Tahoma" w:cs="Tahoma"/>
        <w:sz w:val="20"/>
        <w:szCs w:val="20"/>
      </w:rPr>
      <w:t>CSI 3-Part Specification</w:t>
    </w:r>
    <w:r w:rsidR="007D2135" w:rsidRPr="00720474">
      <w:rPr>
        <w:rFonts w:ascii="Tahoma" w:hAnsi="Tahoma" w:cs="Tahoma"/>
        <w:sz w:val="20"/>
        <w:szCs w:val="20"/>
      </w:rPr>
      <w:tab/>
    </w:r>
    <w:r w:rsidR="007D2135" w:rsidRPr="00720474">
      <w:rPr>
        <w:rFonts w:ascii="Tahoma" w:hAnsi="Tahoma" w:cs="Tahoma"/>
        <w:sz w:val="20"/>
        <w:szCs w:val="20"/>
      </w:rPr>
      <w:tab/>
      <w:t xml:space="preserve">Page </w:t>
    </w:r>
    <w:r w:rsidR="00195AC8" w:rsidRPr="00720474">
      <w:rPr>
        <w:rFonts w:ascii="Tahoma" w:hAnsi="Tahoma" w:cs="Tahoma"/>
        <w:sz w:val="20"/>
        <w:szCs w:val="20"/>
      </w:rPr>
      <w:fldChar w:fldCharType="begin"/>
    </w:r>
    <w:r w:rsidR="00A9484E" w:rsidRPr="00720474">
      <w:rPr>
        <w:rFonts w:ascii="Tahoma" w:hAnsi="Tahoma" w:cs="Tahoma"/>
        <w:sz w:val="20"/>
        <w:szCs w:val="20"/>
      </w:rPr>
      <w:instrText xml:space="preserve"> PAGE   \* MERGEFORMAT </w:instrText>
    </w:r>
    <w:r w:rsidR="00195AC8" w:rsidRPr="00720474">
      <w:rPr>
        <w:rFonts w:ascii="Tahoma" w:hAnsi="Tahoma" w:cs="Tahoma"/>
        <w:sz w:val="20"/>
        <w:szCs w:val="20"/>
      </w:rPr>
      <w:fldChar w:fldCharType="separate"/>
    </w:r>
    <w:r w:rsidR="00C21180">
      <w:rPr>
        <w:rFonts w:ascii="Tahoma" w:hAnsi="Tahoma" w:cs="Tahoma"/>
        <w:noProof/>
        <w:sz w:val="20"/>
        <w:szCs w:val="20"/>
      </w:rPr>
      <w:t>11</w:t>
    </w:r>
    <w:r w:rsidR="00195AC8" w:rsidRPr="00720474">
      <w:rPr>
        <w:rFonts w:ascii="Tahoma" w:hAnsi="Tahoma" w:cs="Tahoma"/>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7EC" w:rsidRDefault="000147EC">
      <w:r>
        <w:separator/>
      </w:r>
    </w:p>
  </w:footnote>
  <w:footnote w:type="continuationSeparator" w:id="0">
    <w:p w:rsidR="000147EC" w:rsidRDefault="000147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E91" w:rsidRPr="003B165E" w:rsidRDefault="00195AC8" w:rsidP="00087E91">
    <w:pPr>
      <w:pStyle w:val="Header"/>
      <w:tabs>
        <w:tab w:val="clear" w:pos="8640"/>
        <w:tab w:val="right" w:pos="9720"/>
      </w:tabs>
      <w:rPr>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40.5pt">
          <v:imagedata r:id="rId1" o:title="Horiz-Logo-2Color-300x54"/>
        </v:shape>
      </w:pict>
    </w:r>
    <w:r w:rsidR="00087E91">
      <w:t xml:space="preserve">               </w:t>
    </w:r>
    <w:r w:rsidR="00087E91" w:rsidRPr="0040377E">
      <w:rPr>
        <w:rFonts w:ascii="Tahoma" w:hAnsi="Tahoma" w:cs="Tahoma"/>
        <w:color w:val="0070C0"/>
        <w:sz w:val="32"/>
        <w:szCs w:val="32"/>
      </w:rPr>
      <w:t>Alpen High Performance Products</w:t>
    </w:r>
    <w:r w:rsidR="00087E91">
      <w:rPr>
        <w:sz w:val="32"/>
        <w:szCs w:val="32"/>
      </w:rPr>
      <w:t xml:space="preserve"> </w:t>
    </w:r>
  </w:p>
  <w:p w:rsidR="00087E91" w:rsidRDefault="00087E91" w:rsidP="00087E91">
    <w:pPr>
      <w:pStyle w:val="Header"/>
    </w:pPr>
  </w:p>
  <w:p w:rsidR="007D2135" w:rsidRDefault="007D2135" w:rsidP="00087E91">
    <w:pPr>
      <w:pStyle w:val="Header"/>
      <w:tabs>
        <w:tab w:val="clear" w:pos="8640"/>
        <w:tab w:val="right" w:pos="9720"/>
      </w:tabs>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03208"/>
    <w:multiLevelType w:val="hybridMultilevel"/>
    <w:tmpl w:val="11CE66B8"/>
    <w:lvl w:ilvl="0" w:tplc="5C8CD17C">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74921"/>
    <w:multiLevelType w:val="hybridMultilevel"/>
    <w:tmpl w:val="A008CC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C422B8"/>
    <w:multiLevelType w:val="hybridMultilevel"/>
    <w:tmpl w:val="8836F946"/>
    <w:lvl w:ilvl="0" w:tplc="D8D4CE30">
      <w:start w:val="1"/>
      <w:numFmt w:val="upperLetter"/>
      <w:lvlText w:val="%1."/>
      <w:lvlJc w:val="left"/>
      <w:pPr>
        <w:ind w:left="720" w:hanging="54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DD14BF2"/>
    <w:multiLevelType w:val="hybridMultilevel"/>
    <w:tmpl w:val="C004CCB4"/>
    <w:lvl w:ilvl="0" w:tplc="18106204">
      <w:start w:val="1"/>
      <w:numFmt w:val="upperLetter"/>
      <w:lvlText w:val="%1."/>
      <w:lvlJc w:val="left"/>
      <w:pPr>
        <w:ind w:left="1080" w:hanging="360"/>
      </w:pPr>
      <w:rPr>
        <w:rFonts w:ascii="Arial" w:hAnsi="Arial" w:cs="Arial" w:hint="default"/>
        <w:sz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A24CC3DA">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9E52BD"/>
    <w:multiLevelType w:val="hybridMultilevel"/>
    <w:tmpl w:val="3C3AE62C"/>
    <w:lvl w:ilvl="0" w:tplc="A4643B3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DC5C75FA">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482799C"/>
    <w:multiLevelType w:val="hybridMultilevel"/>
    <w:tmpl w:val="86A0364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FA5943"/>
    <w:multiLevelType w:val="multilevel"/>
    <w:tmpl w:val="333E1ADC"/>
    <w:lvl w:ilvl="0">
      <w:start w:val="1"/>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A5D09DD"/>
    <w:multiLevelType w:val="hybridMultilevel"/>
    <w:tmpl w:val="F6164C20"/>
    <w:lvl w:ilvl="0" w:tplc="0409000F">
      <w:start w:val="1"/>
      <w:numFmt w:val="decimal"/>
      <w:lvlText w:val="%1."/>
      <w:lvlJc w:val="left"/>
      <w:pPr>
        <w:ind w:left="720" w:hanging="360"/>
      </w:pPr>
      <w:rPr>
        <w:rFonts w:hint="default"/>
        <w:sz w:val="22"/>
      </w:rPr>
    </w:lvl>
    <w:lvl w:ilvl="1" w:tplc="04090019">
      <w:start w:val="1"/>
      <w:numFmt w:val="lowerLetter"/>
      <w:lvlText w:val="%2."/>
      <w:lvlJc w:val="left"/>
      <w:pPr>
        <w:ind w:left="1800" w:hanging="360"/>
      </w:pPr>
    </w:lvl>
    <w:lvl w:ilvl="2" w:tplc="5C50D20E">
      <w:start w:val="1"/>
      <w:numFmt w:val="decimal"/>
      <w:lvlText w:val="%3."/>
      <w:lvlJc w:val="left"/>
      <w:pPr>
        <w:ind w:left="2700" w:hanging="360"/>
      </w:pPr>
      <w:rPr>
        <w:rFonts w:ascii="Arial" w:eastAsia="Times New Roman" w:hAnsi="Arial" w:cs="Arial"/>
        <w:color w:val="000000"/>
      </w:rPr>
    </w:lvl>
    <w:lvl w:ilvl="3" w:tplc="D4C2B356">
      <w:start w:val="1"/>
      <w:numFmt w:val="decimal"/>
      <w:lvlText w:val="%4."/>
      <w:lvlJc w:val="left"/>
      <w:pPr>
        <w:ind w:left="3240" w:hanging="360"/>
      </w:pPr>
      <w:rPr>
        <w:rFonts w:ascii="Arial" w:eastAsia="Times New Roman" w:hAnsi="Arial" w:cs="Arial"/>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876E2B"/>
    <w:multiLevelType w:val="hybridMultilevel"/>
    <w:tmpl w:val="153CF1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223E14"/>
    <w:multiLevelType w:val="multilevel"/>
    <w:tmpl w:val="9738D620"/>
    <w:lvl w:ilvl="0">
      <w:start w:val="1"/>
      <w:numFmt w:val="decimal"/>
      <w:lvlText w:val="%1"/>
      <w:lvlJc w:val="left"/>
      <w:pPr>
        <w:ind w:left="420" w:hanging="420"/>
      </w:pPr>
      <w:rPr>
        <w:rFonts w:hint="default"/>
      </w:rPr>
    </w:lvl>
    <w:lvl w:ilvl="1">
      <w:start w:val="3"/>
      <w:numFmt w:val="decimalZero"/>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0">
    <w:nsid w:val="2BC54F2B"/>
    <w:multiLevelType w:val="hybridMultilevel"/>
    <w:tmpl w:val="ABE29D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2C77FD"/>
    <w:multiLevelType w:val="multilevel"/>
    <w:tmpl w:val="E0827DA4"/>
    <w:lvl w:ilvl="0">
      <w:start w:val="1"/>
      <w:numFmt w:val="decimal"/>
      <w:lvlText w:val="%1"/>
      <w:lvlJc w:val="left"/>
      <w:pPr>
        <w:ind w:left="420" w:hanging="420"/>
      </w:pPr>
      <w:rPr>
        <w:rFonts w:hint="default"/>
      </w:rPr>
    </w:lvl>
    <w:lvl w:ilvl="1">
      <w:start w:val="6"/>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47B1E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6B033E4"/>
    <w:multiLevelType w:val="hybridMultilevel"/>
    <w:tmpl w:val="3758B9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637A74"/>
    <w:multiLevelType w:val="hybridMultilevel"/>
    <w:tmpl w:val="05B0963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5D7C90"/>
    <w:multiLevelType w:val="hybridMultilevel"/>
    <w:tmpl w:val="6888B1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BD598A"/>
    <w:multiLevelType w:val="hybridMultilevel"/>
    <w:tmpl w:val="EB466F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52360B"/>
    <w:multiLevelType w:val="hybridMultilevel"/>
    <w:tmpl w:val="201E5F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8475D1"/>
    <w:multiLevelType w:val="hybridMultilevel"/>
    <w:tmpl w:val="BA90A4C2"/>
    <w:lvl w:ilvl="0" w:tplc="33580C22">
      <w:start w:val="1"/>
      <w:numFmt w:val="decimal"/>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AA55014"/>
    <w:multiLevelType w:val="hybridMultilevel"/>
    <w:tmpl w:val="5CC8F0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C0A4EF7"/>
    <w:multiLevelType w:val="hybridMultilevel"/>
    <w:tmpl w:val="5128E6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E92CA7"/>
    <w:multiLevelType w:val="hybridMultilevel"/>
    <w:tmpl w:val="C6F8A42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04535FC"/>
    <w:multiLevelType w:val="multilevel"/>
    <w:tmpl w:val="6E3443A0"/>
    <w:lvl w:ilvl="0">
      <w:start w:val="1"/>
      <w:numFmt w:val="decimal"/>
      <w:lvlText w:val="%1."/>
      <w:lvlJc w:val="left"/>
      <w:pPr>
        <w:ind w:left="1080" w:hanging="360"/>
      </w:pPr>
      <w:rPr>
        <w:rFonts w:ascii="Arial" w:eastAsia="Times New Roman" w:hAnsi="Arial" w:cs="Arial"/>
      </w:rPr>
    </w:lvl>
    <w:lvl w:ilvl="1">
      <w:start w:val="1"/>
      <w:numFmt w:val="decimal"/>
      <w:lvlText w:val="%2."/>
      <w:lvlJc w:val="left"/>
      <w:pPr>
        <w:ind w:left="1440" w:hanging="360"/>
      </w:pPr>
      <w:rPr>
        <w:rFonts w:ascii="Arial" w:eastAsia="Times New Roman" w:hAnsi="Arial" w:cs="Arial"/>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3">
    <w:nsid w:val="53436586"/>
    <w:multiLevelType w:val="hybridMultilevel"/>
    <w:tmpl w:val="7E82A12A"/>
    <w:lvl w:ilvl="0" w:tplc="F1A01F56">
      <w:start w:val="1025"/>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3680DA7"/>
    <w:multiLevelType w:val="hybridMultilevel"/>
    <w:tmpl w:val="C50A9352"/>
    <w:lvl w:ilvl="0" w:tplc="DC5C75FA">
      <w:start w:val="1"/>
      <w:numFmt w:val="decimal"/>
      <w:lvlText w:val="%1."/>
      <w:lvlJc w:val="left"/>
      <w:pPr>
        <w:ind w:left="360" w:hanging="360"/>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24CC3D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3A06C9"/>
    <w:multiLevelType w:val="hybridMultilevel"/>
    <w:tmpl w:val="CD604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5B1CDB"/>
    <w:multiLevelType w:val="hybridMultilevel"/>
    <w:tmpl w:val="D7206F0A"/>
    <w:lvl w:ilvl="0" w:tplc="605E691C">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924526"/>
    <w:multiLevelType w:val="multilevel"/>
    <w:tmpl w:val="CA4A0F34"/>
    <w:lvl w:ilvl="0">
      <w:start w:val="1"/>
      <w:numFmt w:val="decimal"/>
      <w:lvlText w:val="%1."/>
      <w:lvlJc w:val="left"/>
      <w:pPr>
        <w:ind w:left="3240" w:hanging="360"/>
      </w:pPr>
    </w:lvl>
    <w:lvl w:ilvl="1">
      <w:start w:val="6"/>
      <w:numFmt w:val="decimalZero"/>
      <w:isLgl/>
      <w:lvlText w:val="%1.%2"/>
      <w:lvlJc w:val="left"/>
      <w:pPr>
        <w:ind w:left="3300" w:hanging="420"/>
      </w:pPr>
      <w:rPr>
        <w:rFonts w:hint="default"/>
        <w:color w:val="000000"/>
      </w:rPr>
    </w:lvl>
    <w:lvl w:ilvl="2">
      <w:start w:val="1"/>
      <w:numFmt w:val="decimal"/>
      <w:isLgl/>
      <w:lvlText w:val="%1.%2.%3"/>
      <w:lvlJc w:val="left"/>
      <w:pPr>
        <w:ind w:left="3600" w:hanging="720"/>
      </w:pPr>
      <w:rPr>
        <w:rFonts w:hint="default"/>
        <w:color w:val="000000"/>
      </w:rPr>
    </w:lvl>
    <w:lvl w:ilvl="3">
      <w:start w:val="1"/>
      <w:numFmt w:val="decimal"/>
      <w:isLgl/>
      <w:lvlText w:val="%1.%2.%3.%4"/>
      <w:lvlJc w:val="left"/>
      <w:pPr>
        <w:ind w:left="3600" w:hanging="720"/>
      </w:pPr>
      <w:rPr>
        <w:rFonts w:hint="default"/>
        <w:color w:val="000000"/>
      </w:rPr>
    </w:lvl>
    <w:lvl w:ilvl="4">
      <w:start w:val="1"/>
      <w:numFmt w:val="decimal"/>
      <w:isLgl/>
      <w:lvlText w:val="%1.%2.%3.%4.%5"/>
      <w:lvlJc w:val="left"/>
      <w:pPr>
        <w:ind w:left="3960" w:hanging="1080"/>
      </w:pPr>
      <w:rPr>
        <w:rFonts w:hint="default"/>
        <w:color w:val="000000"/>
      </w:rPr>
    </w:lvl>
    <w:lvl w:ilvl="5">
      <w:start w:val="1"/>
      <w:numFmt w:val="decimal"/>
      <w:isLgl/>
      <w:lvlText w:val="%1.%2.%3.%4.%5.%6"/>
      <w:lvlJc w:val="left"/>
      <w:pPr>
        <w:ind w:left="3960" w:hanging="1080"/>
      </w:pPr>
      <w:rPr>
        <w:rFonts w:hint="default"/>
        <w:color w:val="000000"/>
      </w:rPr>
    </w:lvl>
    <w:lvl w:ilvl="6">
      <w:start w:val="1"/>
      <w:numFmt w:val="decimal"/>
      <w:isLgl/>
      <w:lvlText w:val="%1.%2.%3.%4.%5.%6.%7"/>
      <w:lvlJc w:val="left"/>
      <w:pPr>
        <w:ind w:left="432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4680" w:hanging="1800"/>
      </w:pPr>
      <w:rPr>
        <w:rFonts w:hint="default"/>
        <w:color w:val="000000"/>
      </w:rPr>
    </w:lvl>
  </w:abstractNum>
  <w:abstractNum w:abstractNumId="28">
    <w:nsid w:val="58255149"/>
    <w:multiLevelType w:val="hybridMultilevel"/>
    <w:tmpl w:val="43D806EC"/>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5D290D"/>
    <w:multiLevelType w:val="hybridMultilevel"/>
    <w:tmpl w:val="851E5D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04024D"/>
    <w:multiLevelType w:val="hybridMultilevel"/>
    <w:tmpl w:val="112AE02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C6600A7"/>
    <w:multiLevelType w:val="hybridMultilevel"/>
    <w:tmpl w:val="1B3A0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9655E9"/>
    <w:multiLevelType w:val="hybridMultilevel"/>
    <w:tmpl w:val="83A8460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13C0655"/>
    <w:multiLevelType w:val="hybridMultilevel"/>
    <w:tmpl w:val="0E52B5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DB65D3"/>
    <w:multiLevelType w:val="hybridMultilevel"/>
    <w:tmpl w:val="9DF2B26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3F44687"/>
    <w:multiLevelType w:val="hybridMultilevel"/>
    <w:tmpl w:val="F8D6F1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7E0D3F"/>
    <w:multiLevelType w:val="multilevel"/>
    <w:tmpl w:val="736C7A1E"/>
    <w:styleLink w:val="AFR"/>
    <w:lvl w:ilvl="0">
      <w:start w:val="1"/>
      <w:numFmt w:val="decimal"/>
      <w:lvlText w:val="1.%1"/>
      <w:lvlJc w:val="left"/>
      <w:pPr>
        <w:ind w:left="720" w:hanging="360"/>
      </w:pPr>
      <w:rPr>
        <w:rFonts w:ascii="Calibri" w:hAnsi="Calibri" w:hint="default"/>
        <w:color w:val="auto"/>
        <w:sz w:val="22"/>
      </w:rPr>
    </w:lvl>
    <w:lvl w:ilvl="1">
      <w:start w:val="1"/>
      <w:numFmt w:val="upperLetter"/>
      <w:lvlText w:val="%2"/>
      <w:lvlJc w:val="left"/>
      <w:pPr>
        <w:ind w:left="1440" w:hanging="360"/>
      </w:pPr>
      <w:rPr>
        <w:rFonts w:ascii="Calibri" w:hAnsi="Calibri" w:hint="default"/>
        <w:sz w:val="22"/>
      </w:rPr>
    </w:lvl>
    <w:lvl w:ilvl="2">
      <w:start w:val="1"/>
      <w:numFmt w:val="decimal"/>
      <w:lvlText w:val="%3"/>
      <w:lvlJc w:val="left"/>
      <w:pPr>
        <w:ind w:left="2160" w:hanging="360"/>
      </w:pPr>
      <w:rPr>
        <w:rFonts w:ascii="Calibri" w:hAnsi="Calibri" w:hint="default"/>
        <w:sz w:val="22"/>
      </w:rPr>
    </w:lvl>
    <w:lvl w:ilvl="3">
      <w:start w:val="1"/>
      <w:numFmt w:val="lowerLetter"/>
      <w:lvlText w:val="%4"/>
      <w:lvlJc w:val="left"/>
      <w:pPr>
        <w:ind w:left="2880" w:hanging="360"/>
      </w:pPr>
      <w:rPr>
        <w:rFonts w:ascii="Calibri" w:hAnsi="Calibri" w:hint="default"/>
        <w:sz w:val="22"/>
      </w:rPr>
    </w:lvl>
    <w:lvl w:ilvl="4">
      <w:start w:val="1"/>
      <w:numFmt w:val="lowerRoman"/>
      <w:lvlText w:val="%5"/>
      <w:lvlJc w:val="left"/>
      <w:pPr>
        <w:ind w:left="11520" w:hanging="360"/>
      </w:pPr>
      <w:rPr>
        <w:rFonts w:ascii="Calibri" w:hAnsi="Calibri" w:hint="default"/>
        <w:sz w:val="22"/>
      </w:rPr>
    </w:lvl>
    <w:lvl w:ilvl="5">
      <w:start w:val="1"/>
      <w:numFmt w:val="lowerRoman"/>
      <w:lvlText w:val="(%6)"/>
      <w:lvlJc w:val="left"/>
      <w:pPr>
        <w:ind w:left="11880" w:hanging="360"/>
      </w:pPr>
      <w:rPr>
        <w:rFonts w:hint="default"/>
      </w:rPr>
    </w:lvl>
    <w:lvl w:ilvl="6">
      <w:start w:val="1"/>
      <w:numFmt w:val="decimal"/>
      <w:lvlText w:val="%7."/>
      <w:lvlJc w:val="left"/>
      <w:pPr>
        <w:ind w:left="12240" w:hanging="360"/>
      </w:pPr>
      <w:rPr>
        <w:rFonts w:hint="default"/>
      </w:rPr>
    </w:lvl>
    <w:lvl w:ilvl="7">
      <w:start w:val="1"/>
      <w:numFmt w:val="lowerLetter"/>
      <w:lvlText w:val="%8."/>
      <w:lvlJc w:val="left"/>
      <w:pPr>
        <w:ind w:left="12600" w:hanging="360"/>
      </w:pPr>
      <w:rPr>
        <w:rFonts w:hint="default"/>
      </w:rPr>
    </w:lvl>
    <w:lvl w:ilvl="8">
      <w:start w:val="1"/>
      <w:numFmt w:val="lowerRoman"/>
      <w:lvlText w:val="%9."/>
      <w:lvlJc w:val="left"/>
      <w:pPr>
        <w:ind w:left="12960" w:hanging="360"/>
      </w:pPr>
      <w:rPr>
        <w:rFonts w:hint="default"/>
      </w:rPr>
    </w:lvl>
  </w:abstractNum>
  <w:abstractNum w:abstractNumId="37">
    <w:nsid w:val="69A23922"/>
    <w:multiLevelType w:val="multilevel"/>
    <w:tmpl w:val="1C3EDD96"/>
    <w:lvl w:ilvl="0">
      <w:start w:val="1"/>
      <w:numFmt w:val="decimal"/>
      <w:lvlText w:val="%1."/>
      <w:lvlJc w:val="left"/>
      <w:pPr>
        <w:ind w:left="3240" w:hanging="360"/>
      </w:pPr>
    </w:lvl>
    <w:lvl w:ilvl="1">
      <w:start w:val="1"/>
      <w:numFmt w:val="decimalZero"/>
      <w:isLgl/>
      <w:lvlText w:val="%1.%2"/>
      <w:lvlJc w:val="left"/>
      <w:pPr>
        <w:ind w:left="3300" w:hanging="4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38">
    <w:nsid w:val="6EDB121D"/>
    <w:multiLevelType w:val="hybridMultilevel"/>
    <w:tmpl w:val="82322CA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6A9780A"/>
    <w:multiLevelType w:val="multilevel"/>
    <w:tmpl w:val="CB38ACFA"/>
    <w:lvl w:ilvl="0">
      <w:start w:val="2"/>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96D0DD1"/>
    <w:multiLevelType w:val="hybridMultilevel"/>
    <w:tmpl w:val="BE06932A"/>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nsid w:val="7C6D2F82"/>
    <w:multiLevelType w:val="hybridMultilevel"/>
    <w:tmpl w:val="1D1E773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122A18"/>
    <w:multiLevelType w:val="hybridMultilevel"/>
    <w:tmpl w:val="6D548A4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3"/>
  </w:num>
  <w:num w:numId="5">
    <w:abstractNumId w:val="36"/>
  </w:num>
  <w:num w:numId="6">
    <w:abstractNumId w:val="7"/>
  </w:num>
  <w:num w:numId="7">
    <w:abstractNumId w:val="25"/>
  </w:num>
  <w:num w:numId="8">
    <w:abstractNumId w:val="8"/>
  </w:num>
  <w:num w:numId="9">
    <w:abstractNumId w:val="40"/>
  </w:num>
  <w:num w:numId="10">
    <w:abstractNumId w:val="11"/>
  </w:num>
  <w:num w:numId="11">
    <w:abstractNumId w:val="20"/>
  </w:num>
  <w:num w:numId="12">
    <w:abstractNumId w:val="19"/>
  </w:num>
  <w:num w:numId="13">
    <w:abstractNumId w:val="34"/>
  </w:num>
  <w:num w:numId="14">
    <w:abstractNumId w:val="15"/>
  </w:num>
  <w:num w:numId="15">
    <w:abstractNumId w:val="12"/>
  </w:num>
  <w:num w:numId="16">
    <w:abstractNumId w:val="22"/>
  </w:num>
  <w:num w:numId="17">
    <w:abstractNumId w:val="39"/>
  </w:num>
  <w:num w:numId="18">
    <w:abstractNumId w:val="31"/>
  </w:num>
  <w:num w:numId="19">
    <w:abstractNumId w:val="28"/>
  </w:num>
  <w:num w:numId="20">
    <w:abstractNumId w:val="26"/>
  </w:num>
  <w:num w:numId="21">
    <w:abstractNumId w:val="41"/>
  </w:num>
  <w:num w:numId="22">
    <w:abstractNumId w:val="33"/>
  </w:num>
  <w:num w:numId="23">
    <w:abstractNumId w:val="27"/>
  </w:num>
  <w:num w:numId="24">
    <w:abstractNumId w:val="37"/>
  </w:num>
  <w:num w:numId="25">
    <w:abstractNumId w:val="23"/>
  </w:num>
  <w:num w:numId="26">
    <w:abstractNumId w:val="10"/>
  </w:num>
  <w:num w:numId="27">
    <w:abstractNumId w:val="13"/>
  </w:num>
  <w:num w:numId="28">
    <w:abstractNumId w:val="29"/>
  </w:num>
  <w:num w:numId="29">
    <w:abstractNumId w:val="14"/>
  </w:num>
  <w:num w:numId="30">
    <w:abstractNumId w:val="17"/>
  </w:num>
  <w:num w:numId="31">
    <w:abstractNumId w:val="18"/>
  </w:num>
  <w:num w:numId="32">
    <w:abstractNumId w:val="2"/>
  </w:num>
  <w:num w:numId="33">
    <w:abstractNumId w:val="35"/>
  </w:num>
  <w:num w:numId="34">
    <w:abstractNumId w:val="16"/>
  </w:num>
  <w:num w:numId="35">
    <w:abstractNumId w:val="0"/>
  </w:num>
  <w:num w:numId="36">
    <w:abstractNumId w:val="42"/>
  </w:num>
  <w:num w:numId="37">
    <w:abstractNumId w:val="32"/>
  </w:num>
  <w:num w:numId="38">
    <w:abstractNumId w:val="38"/>
  </w:num>
  <w:num w:numId="39">
    <w:abstractNumId w:val="30"/>
  </w:num>
  <w:num w:numId="40">
    <w:abstractNumId w:val="21"/>
  </w:num>
  <w:num w:numId="41">
    <w:abstractNumId w:val="1"/>
  </w:num>
  <w:num w:numId="42">
    <w:abstractNumId w:val="5"/>
  </w:num>
  <w:num w:numId="43">
    <w:abstractNumId w:val="24"/>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hdrShapeDefaults>
    <o:shapedefaults v:ext="edit" spidmax="4608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C4AA7"/>
    <w:rsid w:val="00001F14"/>
    <w:rsid w:val="000147EC"/>
    <w:rsid w:val="0002424B"/>
    <w:rsid w:val="00036665"/>
    <w:rsid w:val="00066276"/>
    <w:rsid w:val="0008069F"/>
    <w:rsid w:val="00085EF9"/>
    <w:rsid w:val="00087E91"/>
    <w:rsid w:val="000B34DE"/>
    <w:rsid w:val="000B79A8"/>
    <w:rsid w:val="000E2264"/>
    <w:rsid w:val="001079F1"/>
    <w:rsid w:val="00117343"/>
    <w:rsid w:val="001428EA"/>
    <w:rsid w:val="00164953"/>
    <w:rsid w:val="0016719E"/>
    <w:rsid w:val="00173B85"/>
    <w:rsid w:val="00182C33"/>
    <w:rsid w:val="001915ED"/>
    <w:rsid w:val="00195AC8"/>
    <w:rsid w:val="0019705E"/>
    <w:rsid w:val="001B0EC9"/>
    <w:rsid w:val="001D4646"/>
    <w:rsid w:val="00203981"/>
    <w:rsid w:val="00214772"/>
    <w:rsid w:val="00222CF9"/>
    <w:rsid w:val="00225F15"/>
    <w:rsid w:val="00232223"/>
    <w:rsid w:val="00242D7A"/>
    <w:rsid w:val="0026087C"/>
    <w:rsid w:val="00273CFC"/>
    <w:rsid w:val="002840AD"/>
    <w:rsid w:val="00297BBC"/>
    <w:rsid w:val="002C4AA7"/>
    <w:rsid w:val="002D1C67"/>
    <w:rsid w:val="002D68FD"/>
    <w:rsid w:val="002D720E"/>
    <w:rsid w:val="002D7C69"/>
    <w:rsid w:val="00300E5F"/>
    <w:rsid w:val="00307D75"/>
    <w:rsid w:val="00336412"/>
    <w:rsid w:val="00347049"/>
    <w:rsid w:val="0035020F"/>
    <w:rsid w:val="003602B4"/>
    <w:rsid w:val="00363C08"/>
    <w:rsid w:val="0038186A"/>
    <w:rsid w:val="00394F56"/>
    <w:rsid w:val="003A10EB"/>
    <w:rsid w:val="003B2458"/>
    <w:rsid w:val="003C113B"/>
    <w:rsid w:val="003C2963"/>
    <w:rsid w:val="003E31D4"/>
    <w:rsid w:val="003E7258"/>
    <w:rsid w:val="00402DFE"/>
    <w:rsid w:val="004045A1"/>
    <w:rsid w:val="00406AF8"/>
    <w:rsid w:val="0041143C"/>
    <w:rsid w:val="00411785"/>
    <w:rsid w:val="0043342B"/>
    <w:rsid w:val="00472516"/>
    <w:rsid w:val="00472C16"/>
    <w:rsid w:val="00482B86"/>
    <w:rsid w:val="004857C3"/>
    <w:rsid w:val="004962B6"/>
    <w:rsid w:val="004A3DF2"/>
    <w:rsid w:val="004A7E42"/>
    <w:rsid w:val="004C15FA"/>
    <w:rsid w:val="005254C8"/>
    <w:rsid w:val="005536E0"/>
    <w:rsid w:val="0055458F"/>
    <w:rsid w:val="00586E71"/>
    <w:rsid w:val="00591459"/>
    <w:rsid w:val="005A1BBB"/>
    <w:rsid w:val="005B38F4"/>
    <w:rsid w:val="005D357D"/>
    <w:rsid w:val="005D7263"/>
    <w:rsid w:val="005F60D9"/>
    <w:rsid w:val="005F61C5"/>
    <w:rsid w:val="005F66E4"/>
    <w:rsid w:val="006126F7"/>
    <w:rsid w:val="00623BCC"/>
    <w:rsid w:val="00623DAE"/>
    <w:rsid w:val="006261FA"/>
    <w:rsid w:val="00653186"/>
    <w:rsid w:val="00673C1B"/>
    <w:rsid w:val="00677A62"/>
    <w:rsid w:val="00683809"/>
    <w:rsid w:val="00696431"/>
    <w:rsid w:val="006A1B04"/>
    <w:rsid w:val="006A2453"/>
    <w:rsid w:val="006B53D2"/>
    <w:rsid w:val="006D019D"/>
    <w:rsid w:val="006D6213"/>
    <w:rsid w:val="006E19AE"/>
    <w:rsid w:val="006E5D1A"/>
    <w:rsid w:val="006F68A1"/>
    <w:rsid w:val="0071206D"/>
    <w:rsid w:val="00720474"/>
    <w:rsid w:val="0072705C"/>
    <w:rsid w:val="00741518"/>
    <w:rsid w:val="0074430A"/>
    <w:rsid w:val="00757057"/>
    <w:rsid w:val="007649F5"/>
    <w:rsid w:val="00767004"/>
    <w:rsid w:val="007810AF"/>
    <w:rsid w:val="00790782"/>
    <w:rsid w:val="007A3D8E"/>
    <w:rsid w:val="007A6539"/>
    <w:rsid w:val="007D2135"/>
    <w:rsid w:val="007D40CC"/>
    <w:rsid w:val="007E1462"/>
    <w:rsid w:val="007F4040"/>
    <w:rsid w:val="00823C89"/>
    <w:rsid w:val="00851301"/>
    <w:rsid w:val="00867F61"/>
    <w:rsid w:val="00870371"/>
    <w:rsid w:val="00882782"/>
    <w:rsid w:val="008848CB"/>
    <w:rsid w:val="008852B4"/>
    <w:rsid w:val="008B7DCE"/>
    <w:rsid w:val="008C325C"/>
    <w:rsid w:val="008C4429"/>
    <w:rsid w:val="008C4B52"/>
    <w:rsid w:val="008C4D93"/>
    <w:rsid w:val="00923C73"/>
    <w:rsid w:val="00925BC5"/>
    <w:rsid w:val="00927676"/>
    <w:rsid w:val="00930F1D"/>
    <w:rsid w:val="009378BF"/>
    <w:rsid w:val="00946B55"/>
    <w:rsid w:val="00956701"/>
    <w:rsid w:val="009573AE"/>
    <w:rsid w:val="00970521"/>
    <w:rsid w:val="00973E88"/>
    <w:rsid w:val="00980D2D"/>
    <w:rsid w:val="0098143B"/>
    <w:rsid w:val="00984EE7"/>
    <w:rsid w:val="009A23A0"/>
    <w:rsid w:val="009A3451"/>
    <w:rsid w:val="009B0CF5"/>
    <w:rsid w:val="009B4253"/>
    <w:rsid w:val="009C1813"/>
    <w:rsid w:val="009C1C2F"/>
    <w:rsid w:val="009C6C78"/>
    <w:rsid w:val="009D4F2D"/>
    <w:rsid w:val="009F5469"/>
    <w:rsid w:val="00A1302F"/>
    <w:rsid w:val="00A213A2"/>
    <w:rsid w:val="00A23C7D"/>
    <w:rsid w:val="00A30AE4"/>
    <w:rsid w:val="00A50572"/>
    <w:rsid w:val="00A62BE7"/>
    <w:rsid w:val="00A74F9D"/>
    <w:rsid w:val="00A82C2F"/>
    <w:rsid w:val="00A9484E"/>
    <w:rsid w:val="00AA3FE8"/>
    <w:rsid w:val="00AB71BB"/>
    <w:rsid w:val="00AC3C72"/>
    <w:rsid w:val="00AC69FA"/>
    <w:rsid w:val="00AD5E63"/>
    <w:rsid w:val="00AF0E8D"/>
    <w:rsid w:val="00AF1AA8"/>
    <w:rsid w:val="00B0315C"/>
    <w:rsid w:val="00B0489A"/>
    <w:rsid w:val="00B36159"/>
    <w:rsid w:val="00B367A0"/>
    <w:rsid w:val="00B42876"/>
    <w:rsid w:val="00B43BC2"/>
    <w:rsid w:val="00B76F43"/>
    <w:rsid w:val="00B834EA"/>
    <w:rsid w:val="00B87D9A"/>
    <w:rsid w:val="00B91A8E"/>
    <w:rsid w:val="00B9364A"/>
    <w:rsid w:val="00BA0B21"/>
    <w:rsid w:val="00BC269F"/>
    <w:rsid w:val="00BD138A"/>
    <w:rsid w:val="00BD494D"/>
    <w:rsid w:val="00BD5CCC"/>
    <w:rsid w:val="00BE1C42"/>
    <w:rsid w:val="00BE3ED0"/>
    <w:rsid w:val="00BF14AF"/>
    <w:rsid w:val="00BF317D"/>
    <w:rsid w:val="00C05F9A"/>
    <w:rsid w:val="00C21180"/>
    <w:rsid w:val="00C3120E"/>
    <w:rsid w:val="00C37D5C"/>
    <w:rsid w:val="00C45450"/>
    <w:rsid w:val="00C53E9C"/>
    <w:rsid w:val="00C61DD2"/>
    <w:rsid w:val="00C737BE"/>
    <w:rsid w:val="00C807BB"/>
    <w:rsid w:val="00C97DF9"/>
    <w:rsid w:val="00CA32E8"/>
    <w:rsid w:val="00CB143E"/>
    <w:rsid w:val="00CC5A1B"/>
    <w:rsid w:val="00CF168D"/>
    <w:rsid w:val="00CF227A"/>
    <w:rsid w:val="00CF2376"/>
    <w:rsid w:val="00D22056"/>
    <w:rsid w:val="00D22AFD"/>
    <w:rsid w:val="00D63962"/>
    <w:rsid w:val="00D64B53"/>
    <w:rsid w:val="00D80375"/>
    <w:rsid w:val="00D82924"/>
    <w:rsid w:val="00D8718D"/>
    <w:rsid w:val="00DA18E8"/>
    <w:rsid w:val="00DA2025"/>
    <w:rsid w:val="00DA4E5F"/>
    <w:rsid w:val="00DA6F27"/>
    <w:rsid w:val="00DE44AB"/>
    <w:rsid w:val="00DF1A59"/>
    <w:rsid w:val="00DF649E"/>
    <w:rsid w:val="00E078DF"/>
    <w:rsid w:val="00E15A6F"/>
    <w:rsid w:val="00E60DBE"/>
    <w:rsid w:val="00E71328"/>
    <w:rsid w:val="00E75119"/>
    <w:rsid w:val="00E82716"/>
    <w:rsid w:val="00E86495"/>
    <w:rsid w:val="00E86BF8"/>
    <w:rsid w:val="00E903C2"/>
    <w:rsid w:val="00EA44BF"/>
    <w:rsid w:val="00EC5B99"/>
    <w:rsid w:val="00EE40FF"/>
    <w:rsid w:val="00F07DD3"/>
    <w:rsid w:val="00F41070"/>
    <w:rsid w:val="00F545CE"/>
    <w:rsid w:val="00F55788"/>
    <w:rsid w:val="00F66402"/>
    <w:rsid w:val="00F66DE6"/>
    <w:rsid w:val="00F72121"/>
    <w:rsid w:val="00F912DA"/>
    <w:rsid w:val="00F94514"/>
    <w:rsid w:val="00FB2478"/>
    <w:rsid w:val="00FB6B0E"/>
    <w:rsid w:val="00FE7446"/>
    <w:rsid w:val="00FF46E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3D8E"/>
    <w:rPr>
      <w:sz w:val="24"/>
      <w:szCs w:val="24"/>
    </w:rPr>
  </w:style>
  <w:style w:type="paragraph" w:styleId="Heading1">
    <w:name w:val="heading 1"/>
    <w:basedOn w:val="Normal"/>
    <w:next w:val="Normal"/>
    <w:link w:val="Heading1Char"/>
    <w:uiPriority w:val="9"/>
    <w:qFormat/>
    <w:rsid w:val="00C807BB"/>
    <w:pPr>
      <w:spacing w:before="480" w:line="276" w:lineRule="auto"/>
      <w:contextualSpacing/>
      <w:outlineLvl w:val="0"/>
    </w:pPr>
    <w:rPr>
      <w:rFonts w:ascii="Calibri" w:hAnsi="Calibr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4AA7"/>
    <w:pPr>
      <w:tabs>
        <w:tab w:val="center" w:pos="4320"/>
        <w:tab w:val="right" w:pos="8640"/>
      </w:tabs>
    </w:pPr>
  </w:style>
  <w:style w:type="paragraph" w:styleId="Footer">
    <w:name w:val="footer"/>
    <w:basedOn w:val="Normal"/>
    <w:link w:val="FooterChar"/>
    <w:uiPriority w:val="99"/>
    <w:rsid w:val="002C4AA7"/>
    <w:pPr>
      <w:tabs>
        <w:tab w:val="center" w:pos="4320"/>
        <w:tab w:val="right" w:pos="8640"/>
      </w:tabs>
    </w:pPr>
  </w:style>
  <w:style w:type="paragraph" w:styleId="ListParagraph">
    <w:name w:val="List Paragraph"/>
    <w:basedOn w:val="Normal"/>
    <w:uiPriority w:val="34"/>
    <w:qFormat/>
    <w:rsid w:val="00591459"/>
    <w:pPr>
      <w:ind w:left="720"/>
    </w:pPr>
  </w:style>
  <w:style w:type="numbering" w:customStyle="1" w:styleId="AFR">
    <w:name w:val="AFR"/>
    <w:uiPriority w:val="99"/>
    <w:rsid w:val="00591459"/>
    <w:pPr>
      <w:numPr>
        <w:numId w:val="5"/>
      </w:numPr>
    </w:pPr>
  </w:style>
  <w:style w:type="character" w:customStyle="1" w:styleId="Heading1Char">
    <w:name w:val="Heading 1 Char"/>
    <w:basedOn w:val="DefaultParagraphFont"/>
    <w:link w:val="Heading1"/>
    <w:uiPriority w:val="9"/>
    <w:rsid w:val="00C807BB"/>
    <w:rPr>
      <w:rFonts w:ascii="Calibri" w:eastAsia="Times New Roman" w:hAnsi="Calibri" w:cs="Times New Roman"/>
      <w:b/>
      <w:bCs/>
      <w:sz w:val="22"/>
      <w:szCs w:val="28"/>
    </w:rPr>
  </w:style>
  <w:style w:type="character" w:customStyle="1" w:styleId="FooterChar">
    <w:name w:val="Footer Char"/>
    <w:basedOn w:val="DefaultParagraphFont"/>
    <w:link w:val="Footer"/>
    <w:uiPriority w:val="99"/>
    <w:rsid w:val="00A74F9D"/>
    <w:rPr>
      <w:sz w:val="24"/>
      <w:szCs w:val="24"/>
    </w:rPr>
  </w:style>
  <w:style w:type="paragraph" w:styleId="BalloonText">
    <w:name w:val="Balloon Text"/>
    <w:basedOn w:val="Normal"/>
    <w:link w:val="BalloonTextChar"/>
    <w:rsid w:val="00A74F9D"/>
    <w:rPr>
      <w:rFonts w:ascii="Tahoma" w:hAnsi="Tahoma" w:cs="Tahoma"/>
      <w:sz w:val="16"/>
      <w:szCs w:val="16"/>
    </w:rPr>
  </w:style>
  <w:style w:type="character" w:customStyle="1" w:styleId="BalloonTextChar">
    <w:name w:val="Balloon Text Char"/>
    <w:basedOn w:val="DefaultParagraphFont"/>
    <w:link w:val="BalloonText"/>
    <w:rsid w:val="00A74F9D"/>
    <w:rPr>
      <w:rFonts w:ascii="Tahoma" w:hAnsi="Tahoma" w:cs="Tahoma"/>
      <w:sz w:val="16"/>
      <w:szCs w:val="16"/>
    </w:rPr>
  </w:style>
  <w:style w:type="paragraph" w:customStyle="1" w:styleId="CompanyInfo">
    <w:name w:val="CompanyInfo"/>
    <w:basedOn w:val="Normal"/>
    <w:rsid w:val="00363C08"/>
    <w:pPr>
      <w:widowControl w:val="0"/>
      <w:jc w:val="right"/>
    </w:pPr>
    <w:rPr>
      <w:rFonts w:ascii="Arial" w:hAnsi="Arial"/>
      <w:snapToGrid w:val="0"/>
      <w:sz w:val="18"/>
      <w:szCs w:val="20"/>
    </w:rPr>
  </w:style>
  <w:style w:type="character" w:styleId="Hyperlink">
    <w:name w:val="Hyperlink"/>
    <w:basedOn w:val="DefaultParagraphFont"/>
    <w:rsid w:val="00363C08"/>
    <w:rPr>
      <w:color w:val="0000FF"/>
      <w:u w:val="single"/>
    </w:rPr>
  </w:style>
  <w:style w:type="character" w:styleId="CommentReference">
    <w:name w:val="annotation reference"/>
    <w:basedOn w:val="DefaultParagraphFont"/>
    <w:rsid w:val="00930F1D"/>
    <w:rPr>
      <w:sz w:val="16"/>
      <w:szCs w:val="16"/>
    </w:rPr>
  </w:style>
  <w:style w:type="paragraph" w:styleId="CommentText">
    <w:name w:val="annotation text"/>
    <w:basedOn w:val="Normal"/>
    <w:link w:val="CommentTextChar"/>
    <w:rsid w:val="00930F1D"/>
    <w:rPr>
      <w:sz w:val="20"/>
      <w:szCs w:val="20"/>
    </w:rPr>
  </w:style>
  <w:style w:type="character" w:customStyle="1" w:styleId="CommentTextChar">
    <w:name w:val="Comment Text Char"/>
    <w:basedOn w:val="DefaultParagraphFont"/>
    <w:link w:val="CommentText"/>
    <w:rsid w:val="00930F1D"/>
  </w:style>
  <w:style w:type="paragraph" w:styleId="CommentSubject">
    <w:name w:val="annotation subject"/>
    <w:basedOn w:val="CommentText"/>
    <w:next w:val="CommentText"/>
    <w:link w:val="CommentSubjectChar"/>
    <w:rsid w:val="00930F1D"/>
    <w:rPr>
      <w:b/>
      <w:bCs/>
    </w:rPr>
  </w:style>
  <w:style w:type="character" w:customStyle="1" w:styleId="CommentSubjectChar">
    <w:name w:val="Comment Subject Char"/>
    <w:basedOn w:val="CommentTextChar"/>
    <w:link w:val="CommentSubject"/>
    <w:rsid w:val="00930F1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hinkAlpen.com" TargetMode="External"/><Relationship Id="rId3" Type="http://schemas.openxmlformats.org/officeDocument/2006/relationships/settings" Target="settings.xml"/><Relationship Id="rId7" Type="http://schemas.openxmlformats.org/officeDocument/2006/relationships/hyperlink" Target="http://www.ThinkAlpen.com" TargetMode="External"/><Relationship Id="rId12" Type="http://schemas.openxmlformats.org/officeDocument/2006/relationships/hyperlink" Target="http://www.ThinkAlpe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inkAlpe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hinkAlpen.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AlpenHP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11</Pages>
  <Words>2564</Words>
  <Characters>14621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Table of Contents</vt:lpstr>
    </vt:vector>
  </TitlesOfParts>
  <Company/>
  <LinksUpToDate>false</LinksUpToDate>
  <CharactersWithSpaces>17151</CharactersWithSpaces>
  <SharedDoc>false</SharedDoc>
  <HLinks>
    <vt:vector size="36" baseType="variant">
      <vt:variant>
        <vt:i4>4849743</vt:i4>
      </vt:variant>
      <vt:variant>
        <vt:i4>6</vt:i4>
      </vt:variant>
      <vt:variant>
        <vt:i4>0</vt:i4>
      </vt:variant>
      <vt:variant>
        <vt:i4>5</vt:i4>
      </vt:variant>
      <vt:variant>
        <vt:lpwstr>http://www.alpenhpp.com/</vt:lpwstr>
      </vt:variant>
      <vt:variant>
        <vt:lpwstr/>
      </vt:variant>
      <vt:variant>
        <vt:i4>4849743</vt:i4>
      </vt:variant>
      <vt:variant>
        <vt:i4>3</vt:i4>
      </vt:variant>
      <vt:variant>
        <vt:i4>0</vt:i4>
      </vt:variant>
      <vt:variant>
        <vt:i4>5</vt:i4>
      </vt:variant>
      <vt:variant>
        <vt:lpwstr>http://www.alpenhpp.com/</vt:lpwstr>
      </vt:variant>
      <vt:variant>
        <vt:lpwstr/>
      </vt:variant>
      <vt:variant>
        <vt:i4>4849743</vt:i4>
      </vt:variant>
      <vt:variant>
        <vt:i4>0</vt:i4>
      </vt:variant>
      <vt:variant>
        <vt:i4>0</vt:i4>
      </vt:variant>
      <vt:variant>
        <vt:i4>5</vt:i4>
      </vt:variant>
      <vt:variant>
        <vt:lpwstr>http://www.alpenhpp.com/</vt:lpwstr>
      </vt:variant>
      <vt:variant>
        <vt:lpwstr/>
      </vt:variant>
      <vt:variant>
        <vt:i4>4849743</vt:i4>
      </vt:variant>
      <vt:variant>
        <vt:i4>3</vt:i4>
      </vt:variant>
      <vt:variant>
        <vt:i4>0</vt:i4>
      </vt:variant>
      <vt:variant>
        <vt:i4>5</vt:i4>
      </vt:variant>
      <vt:variant>
        <vt:lpwstr>http://www.alpenhpp.com/</vt:lpwstr>
      </vt:variant>
      <vt:variant>
        <vt:lpwstr/>
      </vt:variant>
      <vt:variant>
        <vt:i4>4849743</vt:i4>
      </vt:variant>
      <vt:variant>
        <vt:i4>3</vt:i4>
      </vt:variant>
      <vt:variant>
        <vt:i4>0</vt:i4>
      </vt:variant>
      <vt:variant>
        <vt:i4>5</vt:i4>
      </vt:variant>
      <vt:variant>
        <vt:lpwstr>http://www.alpenhpp.com/</vt:lpwstr>
      </vt:variant>
      <vt:variant>
        <vt:lpwstr/>
      </vt:variant>
      <vt:variant>
        <vt:i4>4849743</vt:i4>
      </vt:variant>
      <vt:variant>
        <vt:i4>0</vt:i4>
      </vt:variant>
      <vt:variant>
        <vt:i4>0</vt:i4>
      </vt:variant>
      <vt:variant>
        <vt:i4>5</vt:i4>
      </vt:variant>
      <vt:variant>
        <vt:lpwstr>http://www.alpenhpp.com/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Dad</dc:creator>
  <cp:lastModifiedBy>Charles</cp:lastModifiedBy>
  <cp:revision>4</cp:revision>
  <cp:lastPrinted>2012-06-26T14:16:00Z</cp:lastPrinted>
  <dcterms:created xsi:type="dcterms:W3CDTF">2017-08-31T22:02:00Z</dcterms:created>
  <dcterms:modified xsi:type="dcterms:W3CDTF">2017-09-04T07:09:00Z</dcterms:modified>
</cp:coreProperties>
</file>